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451C2" w14:textId="58FBE233" w:rsidR="00BD6354" w:rsidRDefault="00BD6354" w:rsidP="00BD6354">
      <w:pPr>
        <w:tabs>
          <w:tab w:val="left" w:pos="426"/>
        </w:tabs>
        <w:spacing w:before="120"/>
        <w:jc w:val="right"/>
        <w:rPr>
          <w:b/>
          <w:sz w:val="24"/>
          <w:szCs w:val="22"/>
        </w:rPr>
      </w:pPr>
      <w:bookmarkStart w:id="0" w:name="_Hlk67825298"/>
      <w:r w:rsidRPr="00F746F7">
        <w:rPr>
          <w:b/>
          <w:sz w:val="24"/>
          <w:szCs w:val="22"/>
        </w:rPr>
        <w:t>Załącznik  nr 5 do SWZ</w:t>
      </w:r>
    </w:p>
    <w:p w14:paraId="5221B6C9" w14:textId="0C61222E" w:rsidR="00D30CC5" w:rsidRPr="001735B1" w:rsidRDefault="00D30CC5" w:rsidP="00D30CC5">
      <w:pPr>
        <w:tabs>
          <w:tab w:val="left" w:pos="426"/>
        </w:tabs>
        <w:spacing w:before="120"/>
        <w:rPr>
          <w:b/>
          <w:color w:val="FF0000"/>
          <w:sz w:val="24"/>
          <w:szCs w:val="22"/>
        </w:rPr>
      </w:pPr>
      <w:r w:rsidRPr="001735B1">
        <w:rPr>
          <w:b/>
          <w:color w:val="FF0000"/>
          <w:sz w:val="24"/>
          <w:szCs w:val="22"/>
        </w:rPr>
        <w:t xml:space="preserve">Nr LRU: …………………….. </w:t>
      </w:r>
    </w:p>
    <w:p w14:paraId="16017198" w14:textId="61D6D855" w:rsidR="00BD6354" w:rsidRDefault="00523F44" w:rsidP="00BD6354">
      <w:pPr>
        <w:spacing w:before="120"/>
        <w:jc w:val="center"/>
        <w:rPr>
          <w:b/>
          <w:bCs/>
          <w:sz w:val="32"/>
          <w:szCs w:val="32"/>
        </w:rPr>
      </w:pPr>
      <w:r w:rsidRPr="005E6357">
        <w:rPr>
          <w:b/>
          <w:bCs/>
          <w:sz w:val="32"/>
          <w:szCs w:val="32"/>
        </w:rPr>
        <w:t>Istotne postanowienia umowy</w:t>
      </w:r>
    </w:p>
    <w:p w14:paraId="26FA60A0" w14:textId="77777777" w:rsidR="00364CF2" w:rsidRDefault="00364CF2" w:rsidP="00364CF2">
      <w:pPr>
        <w:pStyle w:val="Zwykytekst"/>
        <w:jc w:val="both"/>
        <w:rPr>
          <w:rFonts w:ascii="Times New Roman" w:hAnsi="Times New Roman" w:cs="Times New Roman"/>
          <w:color w:val="FF0000"/>
          <w:sz w:val="22"/>
          <w:szCs w:val="22"/>
        </w:rPr>
      </w:pPr>
    </w:p>
    <w:p w14:paraId="312E7B49" w14:textId="48F3406E" w:rsidR="008953DB" w:rsidRPr="00F746F7" w:rsidRDefault="008953DB" w:rsidP="003E416D">
      <w:pPr>
        <w:pStyle w:val="Zwykytekst"/>
        <w:numPr>
          <w:ilvl w:val="0"/>
          <w:numId w:val="34"/>
        </w:numPr>
        <w:ind w:left="426" w:hanging="426"/>
        <w:jc w:val="both"/>
        <w:rPr>
          <w:rFonts w:ascii="Times New Roman" w:hAnsi="Times New Roman" w:cs="Times New Roman"/>
          <w:sz w:val="22"/>
          <w:szCs w:val="22"/>
        </w:rPr>
      </w:pPr>
      <w:r w:rsidRPr="00F746F7">
        <w:rPr>
          <w:rFonts w:ascii="Times New Roman" w:hAnsi="Times New Roman" w:cs="Times New Roman"/>
          <w:sz w:val="22"/>
          <w:szCs w:val="22"/>
        </w:rPr>
        <w:t>Niniejsza Umowa została zawarta przez Strony na skutek złożenia oświadczenia woli w formie elektronicznej w taki sposób, że każda ze Stron opatrzyła treść Umowy kwalifikowanym podpisem elektronicznym. Każda Strona otrzymuje egzemplarz Umowy zawartej w wyżej opisany sposób i</w:t>
      </w:r>
      <w:r w:rsidR="00A767D0" w:rsidRPr="00F746F7">
        <w:rPr>
          <w:rFonts w:ascii="Times New Roman" w:hAnsi="Times New Roman" w:cs="Times New Roman"/>
          <w:sz w:val="22"/>
          <w:szCs w:val="22"/>
        </w:rPr>
        <w:t> </w:t>
      </w:r>
      <w:r w:rsidRPr="00F746F7">
        <w:rPr>
          <w:rFonts w:ascii="Times New Roman" w:hAnsi="Times New Roman" w:cs="Times New Roman"/>
          <w:sz w:val="22"/>
          <w:szCs w:val="22"/>
        </w:rPr>
        <w:t>w formie za pośrednictwem poczty elektronicznej.</w:t>
      </w:r>
    </w:p>
    <w:p w14:paraId="5F3C7AB5" w14:textId="70420600" w:rsidR="008953DB" w:rsidRPr="00F746F7" w:rsidRDefault="008953DB" w:rsidP="003E416D">
      <w:pPr>
        <w:pStyle w:val="Zwykytekst"/>
        <w:numPr>
          <w:ilvl w:val="0"/>
          <w:numId w:val="34"/>
        </w:numPr>
        <w:ind w:left="426" w:hanging="426"/>
        <w:rPr>
          <w:rFonts w:ascii="Times New Roman" w:hAnsi="Times New Roman" w:cs="Times New Roman"/>
          <w:sz w:val="22"/>
          <w:szCs w:val="22"/>
        </w:rPr>
      </w:pPr>
      <w:r w:rsidRPr="00F746F7">
        <w:rPr>
          <w:rFonts w:ascii="Times New Roman" w:hAnsi="Times New Roman" w:cs="Times New Roman"/>
          <w:sz w:val="22"/>
          <w:szCs w:val="22"/>
        </w:rPr>
        <w:t>Strony przyjmują jako datę jej zawarcia - datę złożenia ostatniego podpisu</w:t>
      </w:r>
      <w:r w:rsidR="00345F65" w:rsidRPr="00F746F7">
        <w:rPr>
          <w:rFonts w:ascii="Times New Roman" w:hAnsi="Times New Roman" w:cs="Times New Roman"/>
          <w:sz w:val="22"/>
          <w:szCs w:val="22"/>
        </w:rPr>
        <w:t>.</w:t>
      </w:r>
    </w:p>
    <w:p w14:paraId="2E3C4DC4" w14:textId="77777777" w:rsidR="008953DB" w:rsidRPr="005801CC" w:rsidRDefault="008953DB" w:rsidP="008953DB">
      <w:pPr>
        <w:jc w:val="both"/>
        <w:rPr>
          <w:b/>
          <w:bCs/>
          <w:color w:val="FF0000"/>
          <w:sz w:val="22"/>
          <w:szCs w:val="22"/>
        </w:rPr>
      </w:pPr>
    </w:p>
    <w:p w14:paraId="5A803424" w14:textId="77777777" w:rsidR="008953DB" w:rsidRPr="00F746F7" w:rsidRDefault="008953DB" w:rsidP="008953DB">
      <w:pPr>
        <w:jc w:val="both"/>
        <w:rPr>
          <w:b/>
          <w:bCs/>
          <w:sz w:val="22"/>
          <w:szCs w:val="22"/>
        </w:rPr>
      </w:pPr>
      <w:r w:rsidRPr="00F746F7">
        <w:rPr>
          <w:b/>
          <w:bCs/>
          <w:sz w:val="22"/>
          <w:szCs w:val="22"/>
        </w:rPr>
        <w:t>Strony umowy:</w:t>
      </w:r>
    </w:p>
    <w:p w14:paraId="65617F0B" w14:textId="5BB704DC" w:rsidR="00BD6354" w:rsidRPr="00F746F7" w:rsidRDefault="00BD6354" w:rsidP="00BD6354">
      <w:pPr>
        <w:spacing w:before="120"/>
        <w:jc w:val="both"/>
        <w:rPr>
          <w:sz w:val="22"/>
          <w:szCs w:val="22"/>
        </w:rPr>
      </w:pPr>
      <w:r w:rsidRPr="00932267">
        <w:rPr>
          <w:b/>
          <w:bCs/>
          <w:sz w:val="22"/>
          <w:szCs w:val="22"/>
        </w:rPr>
        <w:t>POLSK</w:t>
      </w:r>
      <w:r w:rsidR="008953DB" w:rsidRPr="00932267">
        <w:rPr>
          <w:b/>
          <w:bCs/>
          <w:sz w:val="22"/>
          <w:szCs w:val="22"/>
        </w:rPr>
        <w:t xml:space="preserve">A </w:t>
      </w:r>
      <w:r w:rsidRPr="00932267">
        <w:rPr>
          <w:b/>
          <w:bCs/>
          <w:sz w:val="22"/>
          <w:szCs w:val="22"/>
        </w:rPr>
        <w:t>GRUP</w:t>
      </w:r>
      <w:r w:rsidR="008953DB" w:rsidRPr="00932267">
        <w:rPr>
          <w:b/>
          <w:bCs/>
          <w:sz w:val="22"/>
          <w:szCs w:val="22"/>
        </w:rPr>
        <w:t xml:space="preserve">A </w:t>
      </w:r>
      <w:r w:rsidRPr="00932267">
        <w:rPr>
          <w:b/>
          <w:bCs/>
          <w:sz w:val="22"/>
          <w:szCs w:val="22"/>
        </w:rPr>
        <w:t>GÓRNICZ</w:t>
      </w:r>
      <w:r w:rsidR="008953DB" w:rsidRPr="00932267">
        <w:rPr>
          <w:b/>
          <w:bCs/>
          <w:sz w:val="22"/>
          <w:szCs w:val="22"/>
        </w:rPr>
        <w:t>A</w:t>
      </w:r>
      <w:r w:rsidRPr="00932267">
        <w:rPr>
          <w:b/>
          <w:bCs/>
          <w:sz w:val="22"/>
          <w:szCs w:val="22"/>
        </w:rPr>
        <w:t xml:space="preserve"> S.A.</w:t>
      </w:r>
      <w:r w:rsidRPr="00F746F7">
        <w:rPr>
          <w:sz w:val="22"/>
          <w:szCs w:val="22"/>
        </w:rPr>
        <w:t xml:space="preserve"> z siedzibą w Katowicach przy ul. Powstańców 30, kod pocztowy 40-039, </w:t>
      </w:r>
      <w:r w:rsidRPr="00932267">
        <w:rPr>
          <w:b/>
          <w:bCs/>
          <w:sz w:val="22"/>
          <w:szCs w:val="22"/>
        </w:rPr>
        <w:t xml:space="preserve">Oddział </w:t>
      </w:r>
      <w:r w:rsidR="00712DA9">
        <w:rPr>
          <w:b/>
          <w:bCs/>
          <w:sz w:val="22"/>
          <w:szCs w:val="22"/>
        </w:rPr>
        <w:t>KWK Mysłowice-Wesoła</w:t>
      </w:r>
      <w:r w:rsidRPr="00F746F7">
        <w:rPr>
          <w:sz w:val="22"/>
          <w:szCs w:val="22"/>
        </w:rPr>
        <w:t xml:space="preserve"> adres: </w:t>
      </w:r>
      <w:r w:rsidR="00D73324">
        <w:rPr>
          <w:sz w:val="22"/>
          <w:szCs w:val="22"/>
        </w:rPr>
        <w:t>Mysłowice</w:t>
      </w:r>
      <w:r w:rsidRPr="00F746F7">
        <w:rPr>
          <w:sz w:val="22"/>
          <w:szCs w:val="22"/>
        </w:rPr>
        <w:t xml:space="preserve">, ul. </w:t>
      </w:r>
      <w:r w:rsidR="00D73324">
        <w:rPr>
          <w:sz w:val="22"/>
          <w:szCs w:val="22"/>
        </w:rPr>
        <w:t>Kopalniana 5,</w:t>
      </w:r>
      <w:r w:rsidRPr="00F746F7">
        <w:rPr>
          <w:sz w:val="22"/>
          <w:szCs w:val="22"/>
        </w:rPr>
        <w:t xml:space="preserve"> zarejestrowaną przez Sąd Rejonowy Katowice-Wschód w Katowicach Wydział Gospodarczy pod numerem KRS 0000709363, wysokość kapitału zakładowego całkowicie wpłaconego: 3 916 718 200,00 zł, NIP 634-283-47-28, REGON: 360615984, </w:t>
      </w:r>
      <w:r w:rsidRPr="00F746F7">
        <w:rPr>
          <w:rFonts w:eastAsia="MS Mincho"/>
          <w:sz w:val="22"/>
          <w:szCs w:val="22"/>
        </w:rPr>
        <w:t xml:space="preserve">nr rejestrowy BDO 000014704, </w:t>
      </w:r>
      <w:r w:rsidRPr="00F746F7">
        <w:rPr>
          <w:sz w:val="22"/>
          <w:szCs w:val="22"/>
        </w:rPr>
        <w:t xml:space="preserve">zwaną w treści Umowy Zamawiającym, </w:t>
      </w:r>
      <w:r w:rsidR="00345F65" w:rsidRPr="00F746F7">
        <w:rPr>
          <w:sz w:val="22"/>
          <w:szCs w:val="22"/>
        </w:rPr>
        <w:t>reprezentowana przez osoby umocowane.</w:t>
      </w:r>
      <w:r w:rsidR="00D73324">
        <w:rPr>
          <w:sz w:val="22"/>
          <w:szCs w:val="22"/>
        </w:rPr>
        <w:t xml:space="preserve"> </w:t>
      </w:r>
    </w:p>
    <w:p w14:paraId="36E9823F" w14:textId="145A1293" w:rsidR="00C62C7C" w:rsidRDefault="00C62C7C" w:rsidP="00BD6354">
      <w:pPr>
        <w:jc w:val="both"/>
        <w:rPr>
          <w:sz w:val="22"/>
          <w:szCs w:val="22"/>
        </w:rPr>
      </w:pPr>
    </w:p>
    <w:p w14:paraId="21ADCEAF" w14:textId="37368913" w:rsidR="00BD6354" w:rsidRDefault="005E6357" w:rsidP="00BD6354">
      <w:pPr>
        <w:jc w:val="both"/>
        <w:rPr>
          <w:sz w:val="22"/>
          <w:szCs w:val="22"/>
        </w:rPr>
      </w:pPr>
      <w:r>
        <w:rPr>
          <w:sz w:val="22"/>
          <w:szCs w:val="22"/>
        </w:rPr>
        <w:t>i</w:t>
      </w:r>
    </w:p>
    <w:p w14:paraId="13CB3187" w14:textId="77777777" w:rsidR="005E6357" w:rsidRPr="005E6357" w:rsidRDefault="005E6357" w:rsidP="00BD6354">
      <w:pPr>
        <w:jc w:val="both"/>
        <w:rPr>
          <w:sz w:val="8"/>
          <w:szCs w:val="8"/>
        </w:rPr>
      </w:pPr>
    </w:p>
    <w:p w14:paraId="23DEC35A" w14:textId="77777777" w:rsidR="00BD6354" w:rsidRPr="00E66F78" w:rsidRDefault="00BD6354" w:rsidP="00BD6354">
      <w:pPr>
        <w:rPr>
          <w:i/>
          <w:sz w:val="22"/>
          <w:szCs w:val="22"/>
        </w:rPr>
      </w:pPr>
      <w:r w:rsidRPr="00E66F78">
        <w:rPr>
          <w:i/>
          <w:sz w:val="22"/>
          <w:szCs w:val="22"/>
        </w:rPr>
        <w:t>(w przypadku działalności gospodarczej prowadzonej osobiście)</w:t>
      </w:r>
    </w:p>
    <w:p w14:paraId="33F91AE1" w14:textId="36FB8684" w:rsidR="00BD6354" w:rsidRPr="00F746F7" w:rsidRDefault="00BD6354" w:rsidP="00BD6354">
      <w:pPr>
        <w:jc w:val="both"/>
        <w:rPr>
          <w:sz w:val="22"/>
          <w:szCs w:val="22"/>
        </w:rPr>
      </w:pPr>
      <w:r w:rsidRPr="00932267">
        <w:rPr>
          <w:b/>
          <w:bCs/>
          <w:sz w:val="22"/>
          <w:szCs w:val="22"/>
        </w:rPr>
        <w:t>Pan/Pan</w:t>
      </w:r>
      <w:r w:rsidR="008953DB" w:rsidRPr="00932267">
        <w:rPr>
          <w:b/>
          <w:bCs/>
          <w:sz w:val="22"/>
          <w:szCs w:val="22"/>
        </w:rPr>
        <w:t>i</w:t>
      </w:r>
      <w:r w:rsidRPr="00E66F78">
        <w:rPr>
          <w:sz w:val="22"/>
          <w:szCs w:val="22"/>
        </w:rPr>
        <w:t xml:space="preserve">  ……………………………………… prowadzącym działalność pod nazwą …………………………. z siedzibą w ……………………. ul. …………………….. , zarejestrowaną w Centralnej Ewidencji i Informacji o Działalności Gospodarczej, NIP: …….. REGON: </w:t>
      </w:r>
      <w:r w:rsidRPr="00F746F7">
        <w:rPr>
          <w:sz w:val="22"/>
          <w:szCs w:val="22"/>
        </w:rPr>
        <w:t xml:space="preserve">………….…………….,  zwanym/ą  w treści Umowy </w:t>
      </w:r>
      <w:r w:rsidRPr="00F746F7">
        <w:rPr>
          <w:b/>
          <w:sz w:val="22"/>
          <w:szCs w:val="22"/>
        </w:rPr>
        <w:t>Wykonawcą</w:t>
      </w:r>
      <w:r w:rsidRPr="00F746F7">
        <w:rPr>
          <w:sz w:val="22"/>
          <w:szCs w:val="22"/>
        </w:rPr>
        <w:t xml:space="preserve">, </w:t>
      </w:r>
      <w:r w:rsidR="00364CF2" w:rsidRPr="00F746F7">
        <w:rPr>
          <w:sz w:val="22"/>
          <w:szCs w:val="22"/>
        </w:rPr>
        <w:t>reprezentowany/a przez osobę/y umocowane</w:t>
      </w:r>
    </w:p>
    <w:p w14:paraId="6801E461" w14:textId="77777777" w:rsidR="005E6357" w:rsidRPr="00F746F7" w:rsidRDefault="005E6357" w:rsidP="005E6357">
      <w:pPr>
        <w:ind w:left="720"/>
        <w:jc w:val="both"/>
        <w:rPr>
          <w:sz w:val="22"/>
          <w:szCs w:val="22"/>
        </w:rPr>
      </w:pPr>
    </w:p>
    <w:p w14:paraId="444F24CA" w14:textId="77777777" w:rsidR="00BD6354" w:rsidRPr="00E66F78" w:rsidRDefault="00BD6354" w:rsidP="00BD6354">
      <w:pPr>
        <w:jc w:val="both"/>
        <w:rPr>
          <w:sz w:val="22"/>
          <w:szCs w:val="22"/>
        </w:rPr>
      </w:pPr>
      <w:r w:rsidRPr="00E66F78">
        <w:rPr>
          <w:i/>
          <w:sz w:val="22"/>
          <w:szCs w:val="22"/>
        </w:rPr>
        <w:t>(w przypadku spółki kapitałowej)</w:t>
      </w:r>
      <w:r w:rsidRPr="00E66F78">
        <w:rPr>
          <w:sz w:val="22"/>
          <w:szCs w:val="22"/>
        </w:rPr>
        <w:t xml:space="preserve">  </w:t>
      </w:r>
    </w:p>
    <w:p w14:paraId="2B431FBE" w14:textId="77777777" w:rsidR="00BD6354" w:rsidRPr="00E66F78" w:rsidRDefault="00BD6354" w:rsidP="00BD6354">
      <w:pPr>
        <w:jc w:val="both"/>
        <w:rPr>
          <w:sz w:val="22"/>
          <w:szCs w:val="22"/>
        </w:rPr>
      </w:pPr>
      <w:r w:rsidRPr="00E66F78">
        <w:rPr>
          <w:sz w:val="22"/>
          <w:szCs w:val="22"/>
        </w:rPr>
        <w:t xml:space="preserve">……………………… z siedzibą ……………. przy ul. ………………, kod pocztowy ……………., zarejestrowaną przez Sąd Rejonowy …………… w …………. pod numerem KRS ………………, wysokość kapitału zakładowego: …………… zł, REGON: …………., NIP ……………, </w:t>
      </w:r>
    </w:p>
    <w:p w14:paraId="49258501" w14:textId="3C1548DF" w:rsidR="00BD6354" w:rsidRPr="00F746F7" w:rsidRDefault="00BD6354" w:rsidP="00BD6354">
      <w:pPr>
        <w:jc w:val="both"/>
        <w:rPr>
          <w:sz w:val="22"/>
          <w:szCs w:val="22"/>
        </w:rPr>
      </w:pPr>
      <w:r w:rsidRPr="00F746F7">
        <w:rPr>
          <w:sz w:val="22"/>
          <w:szCs w:val="22"/>
        </w:rPr>
        <w:t xml:space="preserve">zwaną w treści Umowy </w:t>
      </w:r>
      <w:r w:rsidRPr="00F746F7">
        <w:rPr>
          <w:b/>
          <w:sz w:val="22"/>
          <w:szCs w:val="22"/>
        </w:rPr>
        <w:t>Wykonawcą</w:t>
      </w:r>
      <w:r w:rsidRPr="00F746F7">
        <w:rPr>
          <w:sz w:val="22"/>
          <w:szCs w:val="22"/>
        </w:rPr>
        <w:t xml:space="preserve">, </w:t>
      </w:r>
      <w:r w:rsidR="00364CF2" w:rsidRPr="00F746F7">
        <w:rPr>
          <w:sz w:val="22"/>
          <w:szCs w:val="22"/>
        </w:rPr>
        <w:t>reprezentowana przez osoby umocowane.</w:t>
      </w:r>
    </w:p>
    <w:p w14:paraId="13869E58" w14:textId="77777777" w:rsidR="005E6357" w:rsidRPr="00B27632" w:rsidRDefault="005E6357" w:rsidP="005E6357">
      <w:pPr>
        <w:ind w:left="720"/>
        <w:rPr>
          <w:sz w:val="10"/>
          <w:szCs w:val="10"/>
        </w:rPr>
      </w:pPr>
    </w:p>
    <w:p w14:paraId="1C12534C" w14:textId="77777777" w:rsidR="00BD6354" w:rsidRPr="00E66F78" w:rsidRDefault="00BD6354" w:rsidP="00BD6354">
      <w:pPr>
        <w:rPr>
          <w:sz w:val="22"/>
          <w:szCs w:val="22"/>
        </w:rPr>
      </w:pPr>
      <w:r w:rsidRPr="00E66F78">
        <w:rPr>
          <w:i/>
          <w:sz w:val="22"/>
          <w:szCs w:val="22"/>
        </w:rPr>
        <w:t>(w przypadku spółki cywilnej)</w:t>
      </w:r>
    </w:p>
    <w:p w14:paraId="0612491A" w14:textId="4CF376C9" w:rsidR="00BD6354" w:rsidRPr="00E66F78" w:rsidRDefault="00BD6354" w:rsidP="00BD6354">
      <w:pPr>
        <w:jc w:val="both"/>
        <w:rPr>
          <w:sz w:val="22"/>
          <w:szCs w:val="22"/>
        </w:rPr>
      </w:pPr>
      <w:r w:rsidRPr="00E66F78">
        <w:rPr>
          <w:b/>
          <w:sz w:val="22"/>
          <w:szCs w:val="22"/>
        </w:rPr>
        <w:t>Pan</w:t>
      </w:r>
      <w:r w:rsidR="008953DB">
        <w:rPr>
          <w:b/>
          <w:sz w:val="22"/>
          <w:szCs w:val="22"/>
        </w:rPr>
        <w:t>/</w:t>
      </w:r>
      <w:r w:rsidRPr="00E66F78">
        <w:rPr>
          <w:b/>
          <w:sz w:val="22"/>
          <w:szCs w:val="22"/>
        </w:rPr>
        <w:t>Pani</w:t>
      </w:r>
      <w:r w:rsidRPr="00E66F78">
        <w:rPr>
          <w:sz w:val="22"/>
          <w:szCs w:val="22"/>
        </w:rPr>
        <w:t xml:space="preserve"> ………………………………… zarejestrowanym/ą w Centralnej Ewidencji i Informacji o</w:t>
      </w:r>
      <w:r w:rsidR="00A767D0">
        <w:rPr>
          <w:sz w:val="22"/>
          <w:szCs w:val="22"/>
        </w:rPr>
        <w:t> </w:t>
      </w:r>
      <w:r w:rsidRPr="00E66F78">
        <w:rPr>
          <w:sz w:val="22"/>
          <w:szCs w:val="22"/>
        </w:rPr>
        <w:t>Działalności Gospodarczej, NIP: ………………..</w:t>
      </w:r>
    </w:p>
    <w:p w14:paraId="068B30A8" w14:textId="0F1319C2" w:rsidR="00BD6354" w:rsidRPr="00E66F78" w:rsidRDefault="00BD6354" w:rsidP="00BD6354">
      <w:pPr>
        <w:jc w:val="both"/>
        <w:rPr>
          <w:sz w:val="22"/>
          <w:szCs w:val="22"/>
        </w:rPr>
      </w:pPr>
      <w:r w:rsidRPr="00E66F78">
        <w:rPr>
          <w:b/>
          <w:sz w:val="22"/>
          <w:szCs w:val="22"/>
        </w:rPr>
        <w:t>Pan</w:t>
      </w:r>
      <w:r w:rsidR="008953DB">
        <w:rPr>
          <w:b/>
          <w:sz w:val="22"/>
          <w:szCs w:val="22"/>
        </w:rPr>
        <w:t>/</w:t>
      </w:r>
      <w:r w:rsidRPr="00E66F78">
        <w:rPr>
          <w:b/>
          <w:sz w:val="22"/>
          <w:szCs w:val="22"/>
        </w:rPr>
        <w:t>Pani</w:t>
      </w:r>
      <w:r w:rsidRPr="00E66F78">
        <w:rPr>
          <w:sz w:val="22"/>
          <w:szCs w:val="22"/>
        </w:rPr>
        <w:t xml:space="preserve"> ………………………………… zarejestrowanym/ą w Centralnej Ewidencji i Informacji o</w:t>
      </w:r>
      <w:r w:rsidR="00A767D0">
        <w:rPr>
          <w:sz w:val="22"/>
          <w:szCs w:val="22"/>
        </w:rPr>
        <w:t> </w:t>
      </w:r>
      <w:r w:rsidRPr="00E66F78">
        <w:rPr>
          <w:sz w:val="22"/>
          <w:szCs w:val="22"/>
        </w:rPr>
        <w:t>Działalności Gospodarczej, NIP: ………………..</w:t>
      </w:r>
    </w:p>
    <w:p w14:paraId="24D65814" w14:textId="435040DD" w:rsidR="00BD6354" w:rsidRPr="00F746F7" w:rsidRDefault="00BD6354" w:rsidP="00BD6354">
      <w:pPr>
        <w:jc w:val="both"/>
        <w:rPr>
          <w:sz w:val="22"/>
          <w:szCs w:val="22"/>
        </w:rPr>
      </w:pPr>
      <w:r w:rsidRPr="00E66F78">
        <w:rPr>
          <w:b/>
          <w:sz w:val="22"/>
          <w:szCs w:val="22"/>
        </w:rPr>
        <w:t>wspólnie prowadzącymi działalność gospodarczą w formie spółki cywilnej</w:t>
      </w:r>
      <w:r w:rsidRPr="00E66F78">
        <w:rPr>
          <w:sz w:val="22"/>
          <w:szCs w:val="22"/>
        </w:rPr>
        <w:t xml:space="preserve"> pod nazwą ……….….  z siedzibą w ……………………………  ul………………………, NIP: ……………….. zwanymi </w:t>
      </w:r>
      <w:r w:rsidRPr="00F746F7">
        <w:rPr>
          <w:sz w:val="22"/>
          <w:szCs w:val="22"/>
        </w:rPr>
        <w:t>w</w:t>
      </w:r>
      <w:r w:rsidR="00A767D0" w:rsidRPr="00F746F7">
        <w:rPr>
          <w:sz w:val="22"/>
          <w:szCs w:val="22"/>
        </w:rPr>
        <w:t> </w:t>
      </w:r>
      <w:r w:rsidRPr="00F746F7">
        <w:rPr>
          <w:sz w:val="22"/>
          <w:szCs w:val="22"/>
        </w:rPr>
        <w:t xml:space="preserve">treści Umowy </w:t>
      </w:r>
      <w:r w:rsidRPr="00F746F7">
        <w:rPr>
          <w:b/>
          <w:sz w:val="22"/>
          <w:szCs w:val="22"/>
        </w:rPr>
        <w:t>Wykonawcą</w:t>
      </w:r>
      <w:r w:rsidRPr="00F746F7">
        <w:rPr>
          <w:sz w:val="22"/>
          <w:szCs w:val="22"/>
        </w:rPr>
        <w:t xml:space="preserve">, </w:t>
      </w:r>
      <w:r w:rsidR="00364CF2" w:rsidRPr="00F746F7">
        <w:rPr>
          <w:sz w:val="22"/>
          <w:szCs w:val="22"/>
        </w:rPr>
        <w:t>reprezentowana przez osoby umocowane.</w:t>
      </w:r>
    </w:p>
    <w:p w14:paraId="3552E914" w14:textId="77777777" w:rsidR="005E6357" w:rsidRPr="00B27632" w:rsidRDefault="005E6357" w:rsidP="005E6357">
      <w:pPr>
        <w:ind w:left="720"/>
        <w:jc w:val="both"/>
        <w:rPr>
          <w:sz w:val="10"/>
          <w:szCs w:val="10"/>
        </w:rPr>
      </w:pPr>
    </w:p>
    <w:p w14:paraId="3D84029E" w14:textId="77777777" w:rsidR="00BD6354" w:rsidRPr="00E66F78" w:rsidRDefault="00BD6354" w:rsidP="00BD6354">
      <w:pPr>
        <w:rPr>
          <w:sz w:val="22"/>
          <w:szCs w:val="22"/>
        </w:rPr>
      </w:pPr>
      <w:r w:rsidRPr="00E66F78">
        <w:rPr>
          <w:i/>
          <w:sz w:val="22"/>
          <w:szCs w:val="22"/>
        </w:rPr>
        <w:t>(w przypadku Konsorcjum)</w:t>
      </w:r>
    </w:p>
    <w:p w14:paraId="0C654F1A" w14:textId="77777777" w:rsidR="00BD6354" w:rsidRPr="00E66F78" w:rsidRDefault="00BD6354" w:rsidP="00BD6354">
      <w:pPr>
        <w:rPr>
          <w:sz w:val="22"/>
          <w:szCs w:val="22"/>
        </w:rPr>
      </w:pPr>
      <w:r w:rsidRPr="00E66F78">
        <w:rPr>
          <w:sz w:val="22"/>
          <w:szCs w:val="22"/>
        </w:rPr>
        <w:t>Konsorcjum firm:</w:t>
      </w:r>
    </w:p>
    <w:p w14:paraId="25985AE9" w14:textId="68C1CBD9" w:rsidR="00BD6354" w:rsidRPr="00E66F78" w:rsidRDefault="00BD6354" w:rsidP="003E416D">
      <w:pPr>
        <w:numPr>
          <w:ilvl w:val="1"/>
          <w:numId w:val="27"/>
        </w:numPr>
        <w:tabs>
          <w:tab w:val="clear" w:pos="785"/>
        </w:tabs>
        <w:ind w:left="426" w:hanging="426"/>
        <w:rPr>
          <w:sz w:val="22"/>
          <w:szCs w:val="22"/>
        </w:rPr>
      </w:pPr>
      <w:r w:rsidRPr="00E66F78">
        <w:rPr>
          <w:b/>
          <w:sz w:val="22"/>
          <w:szCs w:val="22"/>
        </w:rPr>
        <w:t>Lider</w:t>
      </w:r>
      <w:r w:rsidRPr="00E66F78">
        <w:rPr>
          <w:sz w:val="22"/>
          <w:szCs w:val="22"/>
        </w:rPr>
        <w:t xml:space="preserve"> -  ……………….... z siedzibą ………………. przy ul. …………, kod pocztowy ………., zarejestrowaną przez Sąd Rejonowy …………………….… w ……………………. pod numerem KRS …………………, wysokość kapitału zakładowego: ……………. zł, REGON: ……….……., NIP ………………… (</w:t>
      </w:r>
      <w:r w:rsidRPr="00E66F78">
        <w:rPr>
          <w:i/>
          <w:sz w:val="22"/>
          <w:szCs w:val="22"/>
        </w:rPr>
        <w:t>sprawdzić, czy pełnomocnik jest liderem konsorcjum)</w:t>
      </w:r>
    </w:p>
    <w:p w14:paraId="60E4548A" w14:textId="77777777" w:rsidR="00BD6354" w:rsidRPr="00E66F78" w:rsidRDefault="00BD6354" w:rsidP="003E416D">
      <w:pPr>
        <w:numPr>
          <w:ilvl w:val="1"/>
          <w:numId w:val="27"/>
        </w:numPr>
        <w:tabs>
          <w:tab w:val="clear" w:pos="785"/>
          <w:tab w:val="num" w:pos="567"/>
        </w:tabs>
        <w:ind w:left="284" w:hanging="284"/>
        <w:rPr>
          <w:sz w:val="22"/>
          <w:szCs w:val="22"/>
        </w:rPr>
      </w:pPr>
      <w:r w:rsidRPr="00E66F78">
        <w:rPr>
          <w:b/>
          <w:sz w:val="22"/>
          <w:szCs w:val="22"/>
        </w:rPr>
        <w:t>Uczestnik</w:t>
      </w:r>
      <w:r w:rsidRPr="00E66F78">
        <w:rPr>
          <w:sz w:val="22"/>
          <w:szCs w:val="22"/>
        </w:rPr>
        <w:t xml:space="preserve">  -  …………….... z siedzibą ………………. przy ul. …………, kod pocztowy ………., zarejestrowaną przez Sąd Rejonowy ………………… w …………………. pod numerem KRS …………, wysokość kapitału zakładowego: …………. zł, REGON: ……….., NIP …………</w:t>
      </w:r>
    </w:p>
    <w:p w14:paraId="4499BFC3" w14:textId="73E3FD50" w:rsidR="00BD6354" w:rsidRPr="00F746F7" w:rsidRDefault="00BD6354" w:rsidP="00364CF2">
      <w:pPr>
        <w:rPr>
          <w:sz w:val="22"/>
          <w:szCs w:val="22"/>
        </w:rPr>
      </w:pPr>
      <w:r w:rsidRPr="00F746F7">
        <w:rPr>
          <w:sz w:val="22"/>
          <w:szCs w:val="22"/>
        </w:rPr>
        <w:t xml:space="preserve">     zwanymi w treści Umowy </w:t>
      </w:r>
      <w:r w:rsidRPr="00F746F7">
        <w:rPr>
          <w:b/>
          <w:sz w:val="22"/>
          <w:szCs w:val="22"/>
        </w:rPr>
        <w:t>Wykonawcą</w:t>
      </w:r>
      <w:r w:rsidRPr="00F746F7">
        <w:rPr>
          <w:sz w:val="22"/>
          <w:szCs w:val="22"/>
        </w:rPr>
        <w:t xml:space="preserve">, w imieniu którego  działa Pełnomocnik </w:t>
      </w:r>
      <w:r w:rsidR="00364CF2" w:rsidRPr="00F746F7">
        <w:rPr>
          <w:sz w:val="22"/>
          <w:szCs w:val="22"/>
        </w:rPr>
        <w:t>reprezentowana przez osoby umocowane.</w:t>
      </w:r>
      <w:r w:rsidRPr="00F746F7">
        <w:rPr>
          <w:sz w:val="22"/>
          <w:szCs w:val="22"/>
        </w:rPr>
        <w:t xml:space="preserve">  </w:t>
      </w:r>
    </w:p>
    <w:p w14:paraId="551B5463" w14:textId="77777777" w:rsidR="00BD6354" w:rsidRPr="00E66F78" w:rsidRDefault="00BD6354" w:rsidP="00BD6354">
      <w:pPr>
        <w:spacing w:after="160" w:line="259" w:lineRule="auto"/>
        <w:rPr>
          <w:sz w:val="22"/>
          <w:szCs w:val="22"/>
        </w:rPr>
      </w:pPr>
      <w:r w:rsidRPr="00E66F78">
        <w:br w:type="page"/>
      </w:r>
    </w:p>
    <w:bookmarkEnd w:id="0" w:displacedByCustomXml="next"/>
    <w:bookmarkStart w:id="1" w:name="_Hlk67825429" w:displacedByCustomXml="next"/>
    <w:sdt>
      <w:sdtPr>
        <w:id w:val="-1055619971"/>
        <w:docPartObj>
          <w:docPartGallery w:val="Table of Contents"/>
          <w:docPartUnique/>
        </w:docPartObj>
      </w:sdtPr>
      <w:sdtEndPr>
        <w:rPr>
          <w:b/>
          <w:bCs/>
        </w:rPr>
      </w:sdtEndPr>
      <w:sdtContent>
        <w:p w14:paraId="3A6B45FE" w14:textId="77777777" w:rsidR="00BD6354" w:rsidRPr="00E66F78" w:rsidRDefault="00BD6354" w:rsidP="00BD6354">
          <w:pPr>
            <w:keepNext/>
            <w:keepLines/>
            <w:spacing w:before="240" w:line="259" w:lineRule="auto"/>
            <w:rPr>
              <w:rFonts w:ascii="Calibri Light" w:hAnsi="Calibri Light"/>
              <w:color w:val="2F5496"/>
              <w:sz w:val="32"/>
              <w:szCs w:val="32"/>
            </w:rPr>
          </w:pPr>
          <w:r w:rsidRPr="00E66F78">
            <w:rPr>
              <w:rFonts w:ascii="Calibri Light" w:hAnsi="Calibri Light"/>
              <w:color w:val="2F5496"/>
              <w:sz w:val="32"/>
              <w:szCs w:val="32"/>
            </w:rPr>
            <w:t>Spis treści</w:t>
          </w:r>
        </w:p>
        <w:p w14:paraId="7EB30EC2" w14:textId="526A12BD" w:rsidR="00B1701F" w:rsidRDefault="00182CB2">
          <w:pPr>
            <w:pStyle w:val="Spistreci1"/>
            <w:tabs>
              <w:tab w:val="right" w:leader="dot" w:pos="9063"/>
            </w:tabs>
            <w:rPr>
              <w:rFonts w:asciiTheme="minorHAnsi" w:eastAsiaTheme="minorEastAsia" w:hAnsiTheme="minorHAnsi" w:cstheme="minorBidi"/>
              <w:noProof/>
              <w:sz w:val="22"/>
              <w:szCs w:val="22"/>
            </w:rPr>
          </w:pPr>
          <w:r>
            <w:fldChar w:fldCharType="begin"/>
          </w:r>
          <w:r>
            <w:instrText xml:space="preserve"> TOC \o "1-5" \h \z \u </w:instrText>
          </w:r>
          <w:r>
            <w:fldChar w:fldCharType="separate"/>
          </w:r>
          <w:hyperlink w:anchor="_Toc83291672" w:history="1">
            <w:r w:rsidR="00B1701F" w:rsidRPr="00F55DC2">
              <w:rPr>
                <w:rStyle w:val="Hipercze"/>
                <w:b/>
                <w:bCs/>
                <w:noProof/>
              </w:rPr>
              <w:t>§1. Podstawa zawarcia Umowy</w:t>
            </w:r>
            <w:r w:rsidR="00B1701F">
              <w:rPr>
                <w:noProof/>
                <w:webHidden/>
              </w:rPr>
              <w:tab/>
            </w:r>
            <w:r w:rsidR="00B1701F">
              <w:rPr>
                <w:noProof/>
                <w:webHidden/>
              </w:rPr>
              <w:fldChar w:fldCharType="begin"/>
            </w:r>
            <w:r w:rsidR="00B1701F">
              <w:rPr>
                <w:noProof/>
                <w:webHidden/>
              </w:rPr>
              <w:instrText xml:space="preserve"> PAGEREF _Toc83291672 \h </w:instrText>
            </w:r>
            <w:r w:rsidR="00B1701F">
              <w:rPr>
                <w:noProof/>
                <w:webHidden/>
              </w:rPr>
            </w:r>
            <w:r w:rsidR="00B1701F">
              <w:rPr>
                <w:noProof/>
                <w:webHidden/>
              </w:rPr>
              <w:fldChar w:fldCharType="separate"/>
            </w:r>
            <w:r w:rsidR="00E174F0">
              <w:rPr>
                <w:noProof/>
                <w:webHidden/>
              </w:rPr>
              <w:t>3</w:t>
            </w:r>
            <w:r w:rsidR="00B1701F">
              <w:rPr>
                <w:noProof/>
                <w:webHidden/>
              </w:rPr>
              <w:fldChar w:fldCharType="end"/>
            </w:r>
          </w:hyperlink>
        </w:p>
        <w:p w14:paraId="364A1F04" w14:textId="1ABD5C0F"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73" w:history="1">
            <w:r w:rsidR="00B1701F" w:rsidRPr="00F55DC2">
              <w:rPr>
                <w:rStyle w:val="Hipercze"/>
                <w:b/>
                <w:bCs/>
                <w:noProof/>
              </w:rPr>
              <w:t>§2. Przedmiot Umowy</w:t>
            </w:r>
            <w:r w:rsidR="00B1701F">
              <w:rPr>
                <w:noProof/>
                <w:webHidden/>
              </w:rPr>
              <w:tab/>
            </w:r>
            <w:r w:rsidR="00B1701F">
              <w:rPr>
                <w:noProof/>
                <w:webHidden/>
              </w:rPr>
              <w:fldChar w:fldCharType="begin"/>
            </w:r>
            <w:r w:rsidR="00B1701F">
              <w:rPr>
                <w:noProof/>
                <w:webHidden/>
              </w:rPr>
              <w:instrText xml:space="preserve"> PAGEREF _Toc83291673 \h </w:instrText>
            </w:r>
            <w:r w:rsidR="00B1701F">
              <w:rPr>
                <w:noProof/>
                <w:webHidden/>
              </w:rPr>
            </w:r>
            <w:r w:rsidR="00B1701F">
              <w:rPr>
                <w:noProof/>
                <w:webHidden/>
              </w:rPr>
              <w:fldChar w:fldCharType="separate"/>
            </w:r>
            <w:r w:rsidR="00E174F0">
              <w:rPr>
                <w:noProof/>
                <w:webHidden/>
              </w:rPr>
              <w:t>3</w:t>
            </w:r>
            <w:r w:rsidR="00B1701F">
              <w:rPr>
                <w:noProof/>
                <w:webHidden/>
              </w:rPr>
              <w:fldChar w:fldCharType="end"/>
            </w:r>
          </w:hyperlink>
        </w:p>
        <w:p w14:paraId="54949DB7" w14:textId="44CD986F"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74" w:history="1">
            <w:r w:rsidR="00B1701F" w:rsidRPr="00F55DC2">
              <w:rPr>
                <w:rStyle w:val="Hipercze"/>
                <w:b/>
                <w:bCs/>
                <w:noProof/>
              </w:rPr>
              <w:t>§3. Cena i sposób rozliczeń</w:t>
            </w:r>
            <w:r w:rsidR="00B1701F">
              <w:rPr>
                <w:noProof/>
                <w:webHidden/>
              </w:rPr>
              <w:tab/>
            </w:r>
            <w:r w:rsidR="00B1701F">
              <w:rPr>
                <w:noProof/>
                <w:webHidden/>
              </w:rPr>
              <w:fldChar w:fldCharType="begin"/>
            </w:r>
            <w:r w:rsidR="00B1701F">
              <w:rPr>
                <w:noProof/>
                <w:webHidden/>
              </w:rPr>
              <w:instrText xml:space="preserve"> PAGEREF _Toc83291674 \h </w:instrText>
            </w:r>
            <w:r w:rsidR="00B1701F">
              <w:rPr>
                <w:noProof/>
                <w:webHidden/>
              </w:rPr>
            </w:r>
            <w:r w:rsidR="00B1701F">
              <w:rPr>
                <w:noProof/>
                <w:webHidden/>
              </w:rPr>
              <w:fldChar w:fldCharType="separate"/>
            </w:r>
            <w:r w:rsidR="00E174F0">
              <w:rPr>
                <w:noProof/>
                <w:webHidden/>
              </w:rPr>
              <w:t>3</w:t>
            </w:r>
            <w:r w:rsidR="00B1701F">
              <w:rPr>
                <w:noProof/>
                <w:webHidden/>
              </w:rPr>
              <w:fldChar w:fldCharType="end"/>
            </w:r>
          </w:hyperlink>
        </w:p>
        <w:p w14:paraId="64735756" w14:textId="30AABA95"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75" w:history="1">
            <w:r w:rsidR="00B1701F" w:rsidRPr="00F55DC2">
              <w:rPr>
                <w:rStyle w:val="Hipercze"/>
                <w:b/>
                <w:bCs/>
                <w:noProof/>
              </w:rPr>
              <w:t>§4. Fakturowanie i płatności</w:t>
            </w:r>
            <w:r w:rsidR="00B1701F">
              <w:rPr>
                <w:noProof/>
                <w:webHidden/>
              </w:rPr>
              <w:tab/>
            </w:r>
            <w:r w:rsidR="00B1701F">
              <w:rPr>
                <w:noProof/>
                <w:webHidden/>
              </w:rPr>
              <w:fldChar w:fldCharType="begin"/>
            </w:r>
            <w:r w:rsidR="00B1701F">
              <w:rPr>
                <w:noProof/>
                <w:webHidden/>
              </w:rPr>
              <w:instrText xml:space="preserve"> PAGEREF _Toc83291675 \h </w:instrText>
            </w:r>
            <w:r w:rsidR="00B1701F">
              <w:rPr>
                <w:noProof/>
                <w:webHidden/>
              </w:rPr>
            </w:r>
            <w:r w:rsidR="00B1701F">
              <w:rPr>
                <w:noProof/>
                <w:webHidden/>
              </w:rPr>
              <w:fldChar w:fldCharType="separate"/>
            </w:r>
            <w:r w:rsidR="00E174F0">
              <w:rPr>
                <w:noProof/>
                <w:webHidden/>
              </w:rPr>
              <w:t>3</w:t>
            </w:r>
            <w:r w:rsidR="00B1701F">
              <w:rPr>
                <w:noProof/>
                <w:webHidden/>
              </w:rPr>
              <w:fldChar w:fldCharType="end"/>
            </w:r>
          </w:hyperlink>
        </w:p>
        <w:p w14:paraId="37EA60A0" w14:textId="23D89B34"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76" w:history="1">
            <w:r w:rsidR="00B1701F" w:rsidRPr="00F55DC2">
              <w:rPr>
                <w:rStyle w:val="Hipercze"/>
                <w:b/>
                <w:bCs/>
                <w:noProof/>
              </w:rPr>
              <w:t xml:space="preserve">§ 5. </w:t>
            </w:r>
            <w:r w:rsidR="00B1701F" w:rsidRPr="000A0BB5">
              <w:rPr>
                <w:rStyle w:val="Hipercze"/>
                <w:b/>
                <w:bCs/>
                <w:noProof/>
                <w:color w:val="auto"/>
              </w:rPr>
              <w:t>Termin realizacji</w:t>
            </w:r>
            <w:r w:rsidR="00B1701F">
              <w:rPr>
                <w:noProof/>
                <w:webHidden/>
              </w:rPr>
              <w:tab/>
            </w:r>
            <w:r w:rsidR="00B1701F" w:rsidRPr="000A0BB5">
              <w:rPr>
                <w:noProof/>
                <w:webHidden/>
              </w:rPr>
              <w:fldChar w:fldCharType="begin"/>
            </w:r>
            <w:r w:rsidR="00B1701F" w:rsidRPr="000A0BB5">
              <w:rPr>
                <w:noProof/>
                <w:webHidden/>
              </w:rPr>
              <w:instrText xml:space="preserve"> PAGEREF _Toc83291676 \h </w:instrText>
            </w:r>
            <w:r w:rsidR="00B1701F" w:rsidRPr="000A0BB5">
              <w:rPr>
                <w:noProof/>
                <w:webHidden/>
              </w:rPr>
            </w:r>
            <w:r w:rsidR="00B1701F" w:rsidRPr="000A0BB5">
              <w:rPr>
                <w:noProof/>
                <w:webHidden/>
              </w:rPr>
              <w:fldChar w:fldCharType="separate"/>
            </w:r>
            <w:r w:rsidR="00E174F0">
              <w:rPr>
                <w:noProof/>
                <w:webHidden/>
              </w:rPr>
              <w:t>5</w:t>
            </w:r>
            <w:r w:rsidR="00B1701F" w:rsidRPr="000A0BB5">
              <w:rPr>
                <w:noProof/>
                <w:webHidden/>
              </w:rPr>
              <w:fldChar w:fldCharType="end"/>
            </w:r>
          </w:hyperlink>
        </w:p>
        <w:p w14:paraId="3589A08F" w14:textId="40112BC5"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77" w:history="1">
            <w:r w:rsidR="00B1701F" w:rsidRPr="00F55DC2">
              <w:rPr>
                <w:rStyle w:val="Hipercze"/>
                <w:b/>
                <w:bCs/>
                <w:noProof/>
              </w:rPr>
              <w:t>§ 6. Gwarancja i postępowanie reklamacyjne</w:t>
            </w:r>
            <w:r w:rsidR="00B1701F">
              <w:rPr>
                <w:noProof/>
                <w:webHidden/>
              </w:rPr>
              <w:tab/>
            </w:r>
            <w:r w:rsidR="00B1701F">
              <w:rPr>
                <w:noProof/>
                <w:webHidden/>
              </w:rPr>
              <w:fldChar w:fldCharType="begin"/>
            </w:r>
            <w:r w:rsidR="00B1701F">
              <w:rPr>
                <w:noProof/>
                <w:webHidden/>
              </w:rPr>
              <w:instrText xml:space="preserve"> PAGEREF _Toc83291677 \h </w:instrText>
            </w:r>
            <w:r w:rsidR="00B1701F">
              <w:rPr>
                <w:noProof/>
                <w:webHidden/>
              </w:rPr>
            </w:r>
            <w:r w:rsidR="00B1701F">
              <w:rPr>
                <w:noProof/>
                <w:webHidden/>
              </w:rPr>
              <w:fldChar w:fldCharType="separate"/>
            </w:r>
            <w:r w:rsidR="00E174F0">
              <w:rPr>
                <w:noProof/>
                <w:webHidden/>
              </w:rPr>
              <w:t>5</w:t>
            </w:r>
            <w:r w:rsidR="00B1701F">
              <w:rPr>
                <w:noProof/>
                <w:webHidden/>
              </w:rPr>
              <w:fldChar w:fldCharType="end"/>
            </w:r>
          </w:hyperlink>
        </w:p>
        <w:p w14:paraId="7BE15DE5" w14:textId="7CEA81E0"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78" w:history="1">
            <w:r w:rsidR="00B1701F" w:rsidRPr="00F55DC2">
              <w:rPr>
                <w:rStyle w:val="Hipercze"/>
                <w:b/>
                <w:bCs/>
                <w:noProof/>
              </w:rPr>
              <w:t>§ 7. Szczególne obowiązki Wykonawcy</w:t>
            </w:r>
            <w:r w:rsidR="00B1701F">
              <w:rPr>
                <w:noProof/>
                <w:webHidden/>
              </w:rPr>
              <w:tab/>
            </w:r>
            <w:r w:rsidR="00B1701F">
              <w:rPr>
                <w:noProof/>
                <w:webHidden/>
              </w:rPr>
              <w:fldChar w:fldCharType="begin"/>
            </w:r>
            <w:r w:rsidR="00B1701F">
              <w:rPr>
                <w:noProof/>
                <w:webHidden/>
              </w:rPr>
              <w:instrText xml:space="preserve"> PAGEREF _Toc83291678 \h </w:instrText>
            </w:r>
            <w:r w:rsidR="00B1701F">
              <w:rPr>
                <w:noProof/>
                <w:webHidden/>
              </w:rPr>
            </w:r>
            <w:r w:rsidR="00B1701F">
              <w:rPr>
                <w:noProof/>
                <w:webHidden/>
              </w:rPr>
              <w:fldChar w:fldCharType="separate"/>
            </w:r>
            <w:r w:rsidR="00E174F0">
              <w:rPr>
                <w:noProof/>
                <w:webHidden/>
              </w:rPr>
              <w:t>5</w:t>
            </w:r>
            <w:r w:rsidR="00B1701F">
              <w:rPr>
                <w:noProof/>
                <w:webHidden/>
              </w:rPr>
              <w:fldChar w:fldCharType="end"/>
            </w:r>
          </w:hyperlink>
        </w:p>
        <w:p w14:paraId="0FDC1321" w14:textId="5380A07D"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79" w:history="1">
            <w:r w:rsidR="00B1701F" w:rsidRPr="00F55DC2">
              <w:rPr>
                <w:rStyle w:val="Hipercze"/>
                <w:b/>
                <w:bCs/>
                <w:noProof/>
              </w:rPr>
              <w:t>§8. Zabezpieczenie należytego wykonania Umowy</w:t>
            </w:r>
            <w:r w:rsidR="00B1701F">
              <w:rPr>
                <w:noProof/>
                <w:webHidden/>
              </w:rPr>
              <w:tab/>
            </w:r>
            <w:r w:rsidR="00B1701F">
              <w:rPr>
                <w:noProof/>
                <w:webHidden/>
              </w:rPr>
              <w:fldChar w:fldCharType="begin"/>
            </w:r>
            <w:r w:rsidR="00B1701F">
              <w:rPr>
                <w:noProof/>
                <w:webHidden/>
              </w:rPr>
              <w:instrText xml:space="preserve"> PAGEREF _Toc83291679 \h </w:instrText>
            </w:r>
            <w:r w:rsidR="00B1701F">
              <w:rPr>
                <w:noProof/>
                <w:webHidden/>
              </w:rPr>
            </w:r>
            <w:r w:rsidR="00B1701F">
              <w:rPr>
                <w:noProof/>
                <w:webHidden/>
              </w:rPr>
              <w:fldChar w:fldCharType="separate"/>
            </w:r>
            <w:r w:rsidR="00E174F0">
              <w:rPr>
                <w:noProof/>
                <w:webHidden/>
              </w:rPr>
              <w:t>6</w:t>
            </w:r>
            <w:r w:rsidR="00B1701F">
              <w:rPr>
                <w:noProof/>
                <w:webHidden/>
              </w:rPr>
              <w:fldChar w:fldCharType="end"/>
            </w:r>
          </w:hyperlink>
        </w:p>
        <w:p w14:paraId="08D69310" w14:textId="68247B7A"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0" w:history="1">
            <w:r w:rsidR="00B1701F" w:rsidRPr="00F55DC2">
              <w:rPr>
                <w:rStyle w:val="Hipercze"/>
                <w:b/>
                <w:bCs/>
                <w:noProof/>
              </w:rPr>
              <w:t>§ 9. Wymagania dotyczące zatrudnienia</w:t>
            </w:r>
            <w:r w:rsidR="00B1701F">
              <w:rPr>
                <w:noProof/>
                <w:webHidden/>
              </w:rPr>
              <w:tab/>
            </w:r>
            <w:r w:rsidR="00B1701F">
              <w:rPr>
                <w:noProof/>
                <w:webHidden/>
              </w:rPr>
              <w:fldChar w:fldCharType="begin"/>
            </w:r>
            <w:r w:rsidR="00B1701F">
              <w:rPr>
                <w:noProof/>
                <w:webHidden/>
              </w:rPr>
              <w:instrText xml:space="preserve"> PAGEREF _Toc83291680 \h </w:instrText>
            </w:r>
            <w:r w:rsidR="00B1701F">
              <w:rPr>
                <w:noProof/>
                <w:webHidden/>
              </w:rPr>
            </w:r>
            <w:r w:rsidR="00B1701F">
              <w:rPr>
                <w:noProof/>
                <w:webHidden/>
              </w:rPr>
              <w:fldChar w:fldCharType="separate"/>
            </w:r>
            <w:r w:rsidR="00E174F0">
              <w:rPr>
                <w:noProof/>
                <w:webHidden/>
              </w:rPr>
              <w:t>6</w:t>
            </w:r>
            <w:r w:rsidR="00B1701F">
              <w:rPr>
                <w:noProof/>
                <w:webHidden/>
              </w:rPr>
              <w:fldChar w:fldCharType="end"/>
            </w:r>
          </w:hyperlink>
        </w:p>
        <w:p w14:paraId="2AD47786" w14:textId="3EEC3ABE"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1" w:history="1">
            <w:r w:rsidR="00B1701F" w:rsidRPr="00F55DC2">
              <w:rPr>
                <w:rStyle w:val="Hipercze"/>
                <w:b/>
                <w:bCs/>
                <w:noProof/>
              </w:rPr>
              <w:t>§ 10. Podwykonawstwo</w:t>
            </w:r>
            <w:r w:rsidR="00B1701F">
              <w:rPr>
                <w:noProof/>
                <w:webHidden/>
              </w:rPr>
              <w:tab/>
            </w:r>
            <w:r w:rsidR="00B1701F">
              <w:rPr>
                <w:noProof/>
                <w:webHidden/>
              </w:rPr>
              <w:fldChar w:fldCharType="begin"/>
            </w:r>
            <w:r w:rsidR="00B1701F">
              <w:rPr>
                <w:noProof/>
                <w:webHidden/>
              </w:rPr>
              <w:instrText xml:space="preserve"> PAGEREF _Toc83291681 \h </w:instrText>
            </w:r>
            <w:r w:rsidR="00B1701F">
              <w:rPr>
                <w:noProof/>
                <w:webHidden/>
              </w:rPr>
            </w:r>
            <w:r w:rsidR="00B1701F">
              <w:rPr>
                <w:noProof/>
                <w:webHidden/>
              </w:rPr>
              <w:fldChar w:fldCharType="separate"/>
            </w:r>
            <w:r w:rsidR="00E174F0">
              <w:rPr>
                <w:noProof/>
                <w:webHidden/>
              </w:rPr>
              <w:t>7</w:t>
            </w:r>
            <w:r w:rsidR="00B1701F">
              <w:rPr>
                <w:noProof/>
                <w:webHidden/>
              </w:rPr>
              <w:fldChar w:fldCharType="end"/>
            </w:r>
          </w:hyperlink>
        </w:p>
        <w:p w14:paraId="33FA17B0" w14:textId="39F6F0B5"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2" w:history="1">
            <w:r w:rsidR="00B1701F" w:rsidRPr="00F55DC2">
              <w:rPr>
                <w:rStyle w:val="Hipercze"/>
                <w:b/>
                <w:bCs/>
                <w:noProof/>
              </w:rPr>
              <w:t>§ 11. Nadzór i koordynacja</w:t>
            </w:r>
            <w:r w:rsidR="00B1701F">
              <w:rPr>
                <w:noProof/>
                <w:webHidden/>
              </w:rPr>
              <w:tab/>
            </w:r>
            <w:r w:rsidR="00B1701F">
              <w:rPr>
                <w:noProof/>
                <w:webHidden/>
              </w:rPr>
              <w:fldChar w:fldCharType="begin"/>
            </w:r>
            <w:r w:rsidR="00B1701F">
              <w:rPr>
                <w:noProof/>
                <w:webHidden/>
              </w:rPr>
              <w:instrText xml:space="preserve"> PAGEREF _Toc83291682 \h </w:instrText>
            </w:r>
            <w:r w:rsidR="00B1701F">
              <w:rPr>
                <w:noProof/>
                <w:webHidden/>
              </w:rPr>
            </w:r>
            <w:r w:rsidR="00B1701F">
              <w:rPr>
                <w:noProof/>
                <w:webHidden/>
              </w:rPr>
              <w:fldChar w:fldCharType="separate"/>
            </w:r>
            <w:r w:rsidR="00E174F0">
              <w:rPr>
                <w:noProof/>
                <w:webHidden/>
              </w:rPr>
              <w:t>8</w:t>
            </w:r>
            <w:r w:rsidR="00B1701F">
              <w:rPr>
                <w:noProof/>
                <w:webHidden/>
              </w:rPr>
              <w:fldChar w:fldCharType="end"/>
            </w:r>
          </w:hyperlink>
        </w:p>
        <w:p w14:paraId="1C6B83C5" w14:textId="1C147EBA"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3" w:history="1">
            <w:r w:rsidR="00B1701F" w:rsidRPr="00F55DC2">
              <w:rPr>
                <w:rStyle w:val="Hipercze"/>
                <w:b/>
                <w:bCs/>
                <w:noProof/>
              </w:rPr>
              <w:t>§ 12. Badania kontrolne (Audyt)</w:t>
            </w:r>
            <w:r w:rsidR="00B1701F">
              <w:rPr>
                <w:noProof/>
                <w:webHidden/>
              </w:rPr>
              <w:tab/>
            </w:r>
            <w:r w:rsidR="00B1701F">
              <w:rPr>
                <w:noProof/>
                <w:webHidden/>
              </w:rPr>
              <w:fldChar w:fldCharType="begin"/>
            </w:r>
            <w:r w:rsidR="00B1701F">
              <w:rPr>
                <w:noProof/>
                <w:webHidden/>
              </w:rPr>
              <w:instrText xml:space="preserve"> PAGEREF _Toc83291683 \h </w:instrText>
            </w:r>
            <w:r w:rsidR="00B1701F">
              <w:rPr>
                <w:noProof/>
                <w:webHidden/>
              </w:rPr>
            </w:r>
            <w:r w:rsidR="00B1701F">
              <w:rPr>
                <w:noProof/>
                <w:webHidden/>
              </w:rPr>
              <w:fldChar w:fldCharType="separate"/>
            </w:r>
            <w:r w:rsidR="00E174F0">
              <w:rPr>
                <w:noProof/>
                <w:webHidden/>
              </w:rPr>
              <w:t>8</w:t>
            </w:r>
            <w:r w:rsidR="00B1701F">
              <w:rPr>
                <w:noProof/>
                <w:webHidden/>
              </w:rPr>
              <w:fldChar w:fldCharType="end"/>
            </w:r>
          </w:hyperlink>
        </w:p>
        <w:p w14:paraId="63AAE552" w14:textId="4834E5D7"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4" w:history="1">
            <w:r w:rsidR="00B1701F" w:rsidRPr="00F55DC2">
              <w:rPr>
                <w:rStyle w:val="Hipercze"/>
                <w:b/>
                <w:bCs/>
                <w:noProof/>
              </w:rPr>
              <w:t>§ 13. Kary umowne i odpowiedzialność</w:t>
            </w:r>
            <w:r w:rsidR="00B1701F">
              <w:rPr>
                <w:noProof/>
                <w:webHidden/>
              </w:rPr>
              <w:tab/>
            </w:r>
            <w:r w:rsidR="00B1701F">
              <w:rPr>
                <w:noProof/>
                <w:webHidden/>
              </w:rPr>
              <w:fldChar w:fldCharType="begin"/>
            </w:r>
            <w:r w:rsidR="00B1701F">
              <w:rPr>
                <w:noProof/>
                <w:webHidden/>
              </w:rPr>
              <w:instrText xml:space="preserve"> PAGEREF _Toc83291684 \h </w:instrText>
            </w:r>
            <w:r w:rsidR="00B1701F">
              <w:rPr>
                <w:noProof/>
                <w:webHidden/>
              </w:rPr>
            </w:r>
            <w:r w:rsidR="00B1701F">
              <w:rPr>
                <w:noProof/>
                <w:webHidden/>
              </w:rPr>
              <w:fldChar w:fldCharType="separate"/>
            </w:r>
            <w:r w:rsidR="00E174F0">
              <w:rPr>
                <w:noProof/>
                <w:webHidden/>
              </w:rPr>
              <w:t>9</w:t>
            </w:r>
            <w:r w:rsidR="00B1701F">
              <w:rPr>
                <w:noProof/>
                <w:webHidden/>
              </w:rPr>
              <w:fldChar w:fldCharType="end"/>
            </w:r>
          </w:hyperlink>
        </w:p>
        <w:p w14:paraId="2E2C62F1" w14:textId="30AD2E7C"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5" w:history="1">
            <w:r w:rsidR="00B1701F" w:rsidRPr="00F55DC2">
              <w:rPr>
                <w:rStyle w:val="Hipercze"/>
                <w:b/>
                <w:bCs/>
                <w:noProof/>
              </w:rPr>
              <w:t>§ 14. Rozwiązanie, odstąpienie lub wypowiedzenie Umowy</w:t>
            </w:r>
            <w:r w:rsidR="00B1701F">
              <w:rPr>
                <w:noProof/>
                <w:webHidden/>
              </w:rPr>
              <w:tab/>
            </w:r>
            <w:r w:rsidR="00B1701F">
              <w:rPr>
                <w:noProof/>
                <w:webHidden/>
              </w:rPr>
              <w:fldChar w:fldCharType="begin"/>
            </w:r>
            <w:r w:rsidR="00B1701F">
              <w:rPr>
                <w:noProof/>
                <w:webHidden/>
              </w:rPr>
              <w:instrText xml:space="preserve"> PAGEREF _Toc83291685 \h </w:instrText>
            </w:r>
            <w:r w:rsidR="00B1701F">
              <w:rPr>
                <w:noProof/>
                <w:webHidden/>
              </w:rPr>
            </w:r>
            <w:r w:rsidR="00B1701F">
              <w:rPr>
                <w:noProof/>
                <w:webHidden/>
              </w:rPr>
              <w:fldChar w:fldCharType="separate"/>
            </w:r>
            <w:r w:rsidR="00E174F0">
              <w:rPr>
                <w:noProof/>
                <w:webHidden/>
              </w:rPr>
              <w:t>10</w:t>
            </w:r>
            <w:r w:rsidR="00B1701F">
              <w:rPr>
                <w:noProof/>
                <w:webHidden/>
              </w:rPr>
              <w:fldChar w:fldCharType="end"/>
            </w:r>
          </w:hyperlink>
        </w:p>
        <w:p w14:paraId="77DC7D75" w14:textId="3BA99342"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6" w:history="1">
            <w:r w:rsidR="00B1701F" w:rsidRPr="00F55DC2">
              <w:rPr>
                <w:rStyle w:val="Hipercze"/>
                <w:b/>
                <w:bCs/>
                <w:noProof/>
              </w:rPr>
              <w:t>§ 15. Zmiany Umowy</w:t>
            </w:r>
            <w:r w:rsidR="00B1701F">
              <w:rPr>
                <w:noProof/>
                <w:webHidden/>
              </w:rPr>
              <w:tab/>
            </w:r>
            <w:r w:rsidR="00B1701F">
              <w:rPr>
                <w:noProof/>
                <w:webHidden/>
              </w:rPr>
              <w:fldChar w:fldCharType="begin"/>
            </w:r>
            <w:r w:rsidR="00B1701F">
              <w:rPr>
                <w:noProof/>
                <w:webHidden/>
              </w:rPr>
              <w:instrText xml:space="preserve"> PAGEREF _Toc83291686 \h </w:instrText>
            </w:r>
            <w:r w:rsidR="00B1701F">
              <w:rPr>
                <w:noProof/>
                <w:webHidden/>
              </w:rPr>
            </w:r>
            <w:r w:rsidR="00B1701F">
              <w:rPr>
                <w:noProof/>
                <w:webHidden/>
              </w:rPr>
              <w:fldChar w:fldCharType="separate"/>
            </w:r>
            <w:r w:rsidR="00E174F0">
              <w:rPr>
                <w:noProof/>
                <w:webHidden/>
              </w:rPr>
              <w:t>11</w:t>
            </w:r>
            <w:r w:rsidR="00B1701F">
              <w:rPr>
                <w:noProof/>
                <w:webHidden/>
              </w:rPr>
              <w:fldChar w:fldCharType="end"/>
            </w:r>
          </w:hyperlink>
        </w:p>
        <w:p w14:paraId="60C5DD66" w14:textId="0CA129A7"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7" w:history="1">
            <w:r w:rsidR="00B1701F" w:rsidRPr="00F55DC2">
              <w:rPr>
                <w:rStyle w:val="Hipercze"/>
                <w:b/>
                <w:bCs/>
                <w:noProof/>
              </w:rPr>
              <w:t>§ 16. Waloryzacja</w:t>
            </w:r>
            <w:r w:rsidR="00B1701F">
              <w:rPr>
                <w:noProof/>
                <w:webHidden/>
              </w:rPr>
              <w:tab/>
            </w:r>
            <w:r w:rsidR="00B1701F">
              <w:rPr>
                <w:noProof/>
                <w:webHidden/>
              </w:rPr>
              <w:fldChar w:fldCharType="begin"/>
            </w:r>
            <w:r w:rsidR="00B1701F">
              <w:rPr>
                <w:noProof/>
                <w:webHidden/>
              </w:rPr>
              <w:instrText xml:space="preserve"> PAGEREF _Toc83291687 \h </w:instrText>
            </w:r>
            <w:r w:rsidR="00B1701F">
              <w:rPr>
                <w:noProof/>
                <w:webHidden/>
              </w:rPr>
            </w:r>
            <w:r w:rsidR="00B1701F">
              <w:rPr>
                <w:noProof/>
                <w:webHidden/>
              </w:rPr>
              <w:fldChar w:fldCharType="separate"/>
            </w:r>
            <w:r w:rsidR="00E174F0">
              <w:rPr>
                <w:noProof/>
                <w:webHidden/>
              </w:rPr>
              <w:t>13</w:t>
            </w:r>
            <w:r w:rsidR="00B1701F">
              <w:rPr>
                <w:noProof/>
                <w:webHidden/>
              </w:rPr>
              <w:fldChar w:fldCharType="end"/>
            </w:r>
          </w:hyperlink>
        </w:p>
        <w:p w14:paraId="21CB817A" w14:textId="2ED8C2C3"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8" w:history="1">
            <w:r w:rsidR="00B1701F" w:rsidRPr="00F55DC2">
              <w:rPr>
                <w:rStyle w:val="Hipercze"/>
                <w:b/>
                <w:bCs/>
                <w:noProof/>
              </w:rPr>
              <w:t>§17. Ochrona danych osobowych</w:t>
            </w:r>
            <w:r w:rsidR="00B1701F">
              <w:rPr>
                <w:noProof/>
                <w:webHidden/>
              </w:rPr>
              <w:tab/>
            </w:r>
            <w:r w:rsidR="00B1701F">
              <w:rPr>
                <w:noProof/>
                <w:webHidden/>
              </w:rPr>
              <w:fldChar w:fldCharType="begin"/>
            </w:r>
            <w:r w:rsidR="00B1701F">
              <w:rPr>
                <w:noProof/>
                <w:webHidden/>
              </w:rPr>
              <w:instrText xml:space="preserve"> PAGEREF _Toc83291688 \h </w:instrText>
            </w:r>
            <w:r w:rsidR="00B1701F">
              <w:rPr>
                <w:noProof/>
                <w:webHidden/>
              </w:rPr>
            </w:r>
            <w:r w:rsidR="00B1701F">
              <w:rPr>
                <w:noProof/>
                <w:webHidden/>
              </w:rPr>
              <w:fldChar w:fldCharType="separate"/>
            </w:r>
            <w:r w:rsidR="00E174F0">
              <w:rPr>
                <w:noProof/>
                <w:webHidden/>
              </w:rPr>
              <w:t>13</w:t>
            </w:r>
            <w:r w:rsidR="00B1701F">
              <w:rPr>
                <w:noProof/>
                <w:webHidden/>
              </w:rPr>
              <w:fldChar w:fldCharType="end"/>
            </w:r>
          </w:hyperlink>
        </w:p>
        <w:p w14:paraId="1732DC9F" w14:textId="7EE67E91"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89" w:history="1">
            <w:r w:rsidR="00B1701F" w:rsidRPr="00F55DC2">
              <w:rPr>
                <w:rStyle w:val="Hipercze"/>
                <w:b/>
                <w:bCs/>
                <w:noProof/>
              </w:rPr>
              <w:t>§18. Ochrona tajemnic przedsiębiorcy, zachowanie poufności</w:t>
            </w:r>
            <w:r w:rsidR="00B1701F">
              <w:rPr>
                <w:noProof/>
                <w:webHidden/>
              </w:rPr>
              <w:tab/>
            </w:r>
            <w:r w:rsidR="00B1701F">
              <w:rPr>
                <w:noProof/>
                <w:webHidden/>
              </w:rPr>
              <w:fldChar w:fldCharType="begin"/>
            </w:r>
            <w:r w:rsidR="00B1701F">
              <w:rPr>
                <w:noProof/>
                <w:webHidden/>
              </w:rPr>
              <w:instrText xml:space="preserve"> PAGEREF _Toc83291689 \h </w:instrText>
            </w:r>
            <w:r w:rsidR="00B1701F">
              <w:rPr>
                <w:noProof/>
                <w:webHidden/>
              </w:rPr>
            </w:r>
            <w:r w:rsidR="00B1701F">
              <w:rPr>
                <w:noProof/>
                <w:webHidden/>
              </w:rPr>
              <w:fldChar w:fldCharType="separate"/>
            </w:r>
            <w:r w:rsidR="00E174F0">
              <w:rPr>
                <w:noProof/>
                <w:webHidden/>
              </w:rPr>
              <w:t>13</w:t>
            </w:r>
            <w:r w:rsidR="00B1701F">
              <w:rPr>
                <w:noProof/>
                <w:webHidden/>
              </w:rPr>
              <w:fldChar w:fldCharType="end"/>
            </w:r>
          </w:hyperlink>
        </w:p>
        <w:p w14:paraId="15467530" w14:textId="56B8C0C5"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90" w:history="1">
            <w:r w:rsidR="00B1701F" w:rsidRPr="00F55DC2">
              <w:rPr>
                <w:rStyle w:val="Hipercze"/>
                <w:b/>
                <w:bCs/>
                <w:noProof/>
              </w:rPr>
              <w:t>§19. Zasady etyki</w:t>
            </w:r>
            <w:r w:rsidR="00B1701F">
              <w:rPr>
                <w:noProof/>
                <w:webHidden/>
              </w:rPr>
              <w:tab/>
            </w:r>
            <w:r w:rsidR="00B1701F">
              <w:rPr>
                <w:noProof/>
                <w:webHidden/>
              </w:rPr>
              <w:fldChar w:fldCharType="begin"/>
            </w:r>
            <w:r w:rsidR="00B1701F">
              <w:rPr>
                <w:noProof/>
                <w:webHidden/>
              </w:rPr>
              <w:instrText xml:space="preserve"> PAGEREF _Toc83291690 \h </w:instrText>
            </w:r>
            <w:r w:rsidR="00B1701F">
              <w:rPr>
                <w:noProof/>
                <w:webHidden/>
              </w:rPr>
            </w:r>
            <w:r w:rsidR="00B1701F">
              <w:rPr>
                <w:noProof/>
                <w:webHidden/>
              </w:rPr>
              <w:fldChar w:fldCharType="separate"/>
            </w:r>
            <w:r w:rsidR="00E174F0">
              <w:rPr>
                <w:noProof/>
                <w:webHidden/>
              </w:rPr>
              <w:t>14</w:t>
            </w:r>
            <w:r w:rsidR="00B1701F">
              <w:rPr>
                <w:noProof/>
                <w:webHidden/>
              </w:rPr>
              <w:fldChar w:fldCharType="end"/>
            </w:r>
          </w:hyperlink>
        </w:p>
        <w:p w14:paraId="4B0A7978" w14:textId="7CA2CA56"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91" w:history="1">
            <w:r w:rsidR="00B1701F" w:rsidRPr="00F55DC2">
              <w:rPr>
                <w:rStyle w:val="Hipercze"/>
                <w:b/>
                <w:bCs/>
                <w:noProof/>
              </w:rPr>
              <w:t>§ 20. Nadzór wynikający z zarządzania środowiskowego</w:t>
            </w:r>
            <w:r w:rsidR="00B1701F">
              <w:rPr>
                <w:noProof/>
                <w:webHidden/>
              </w:rPr>
              <w:tab/>
            </w:r>
            <w:r w:rsidR="00B1701F">
              <w:rPr>
                <w:noProof/>
                <w:webHidden/>
              </w:rPr>
              <w:fldChar w:fldCharType="begin"/>
            </w:r>
            <w:r w:rsidR="00B1701F">
              <w:rPr>
                <w:noProof/>
                <w:webHidden/>
              </w:rPr>
              <w:instrText xml:space="preserve"> PAGEREF _Toc83291691 \h </w:instrText>
            </w:r>
            <w:r w:rsidR="00B1701F">
              <w:rPr>
                <w:noProof/>
                <w:webHidden/>
              </w:rPr>
            </w:r>
            <w:r w:rsidR="00B1701F">
              <w:rPr>
                <w:noProof/>
                <w:webHidden/>
              </w:rPr>
              <w:fldChar w:fldCharType="separate"/>
            </w:r>
            <w:r w:rsidR="00E174F0">
              <w:rPr>
                <w:noProof/>
                <w:webHidden/>
              </w:rPr>
              <w:t>14</w:t>
            </w:r>
            <w:r w:rsidR="00B1701F">
              <w:rPr>
                <w:noProof/>
                <w:webHidden/>
              </w:rPr>
              <w:fldChar w:fldCharType="end"/>
            </w:r>
          </w:hyperlink>
        </w:p>
        <w:p w14:paraId="6BE2D1EC" w14:textId="3317322A"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92" w:history="1">
            <w:r w:rsidR="00B1701F" w:rsidRPr="00F55DC2">
              <w:rPr>
                <w:rStyle w:val="Hipercze"/>
                <w:b/>
                <w:bCs/>
                <w:noProof/>
              </w:rPr>
              <w:t>§ 21. Siła wyższa</w:t>
            </w:r>
            <w:r w:rsidR="00B1701F">
              <w:rPr>
                <w:noProof/>
                <w:webHidden/>
              </w:rPr>
              <w:tab/>
            </w:r>
            <w:r w:rsidR="00B1701F">
              <w:rPr>
                <w:noProof/>
                <w:webHidden/>
              </w:rPr>
              <w:fldChar w:fldCharType="begin"/>
            </w:r>
            <w:r w:rsidR="00B1701F">
              <w:rPr>
                <w:noProof/>
                <w:webHidden/>
              </w:rPr>
              <w:instrText xml:space="preserve"> PAGEREF _Toc83291692 \h </w:instrText>
            </w:r>
            <w:r w:rsidR="00B1701F">
              <w:rPr>
                <w:noProof/>
                <w:webHidden/>
              </w:rPr>
            </w:r>
            <w:r w:rsidR="00B1701F">
              <w:rPr>
                <w:noProof/>
                <w:webHidden/>
              </w:rPr>
              <w:fldChar w:fldCharType="separate"/>
            </w:r>
            <w:r w:rsidR="00E174F0">
              <w:rPr>
                <w:noProof/>
                <w:webHidden/>
              </w:rPr>
              <w:t>15</w:t>
            </w:r>
            <w:r w:rsidR="00B1701F">
              <w:rPr>
                <w:noProof/>
                <w:webHidden/>
              </w:rPr>
              <w:fldChar w:fldCharType="end"/>
            </w:r>
          </w:hyperlink>
        </w:p>
        <w:p w14:paraId="779C490F" w14:textId="709DE000"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93" w:history="1">
            <w:r w:rsidR="00B1701F" w:rsidRPr="00F55DC2">
              <w:rPr>
                <w:rStyle w:val="Hipercze"/>
                <w:b/>
                <w:bCs/>
                <w:noProof/>
              </w:rPr>
              <w:t>§ 22. Postanowienia końcowe</w:t>
            </w:r>
            <w:r w:rsidR="00B1701F">
              <w:rPr>
                <w:noProof/>
                <w:webHidden/>
              </w:rPr>
              <w:tab/>
            </w:r>
            <w:r w:rsidR="00B1701F">
              <w:rPr>
                <w:noProof/>
                <w:webHidden/>
              </w:rPr>
              <w:fldChar w:fldCharType="begin"/>
            </w:r>
            <w:r w:rsidR="00B1701F">
              <w:rPr>
                <w:noProof/>
                <w:webHidden/>
              </w:rPr>
              <w:instrText xml:space="preserve"> PAGEREF _Toc83291693 \h </w:instrText>
            </w:r>
            <w:r w:rsidR="00B1701F">
              <w:rPr>
                <w:noProof/>
                <w:webHidden/>
              </w:rPr>
            </w:r>
            <w:r w:rsidR="00B1701F">
              <w:rPr>
                <w:noProof/>
                <w:webHidden/>
              </w:rPr>
              <w:fldChar w:fldCharType="separate"/>
            </w:r>
            <w:r w:rsidR="00E174F0">
              <w:rPr>
                <w:noProof/>
                <w:webHidden/>
              </w:rPr>
              <w:t>15</w:t>
            </w:r>
            <w:r w:rsidR="00B1701F">
              <w:rPr>
                <w:noProof/>
                <w:webHidden/>
              </w:rPr>
              <w:fldChar w:fldCharType="end"/>
            </w:r>
          </w:hyperlink>
        </w:p>
        <w:p w14:paraId="41ABCE3E" w14:textId="506D2E38" w:rsidR="00B1701F" w:rsidRDefault="00EE2310">
          <w:pPr>
            <w:pStyle w:val="Spistreci1"/>
            <w:tabs>
              <w:tab w:val="right" w:leader="dot" w:pos="9063"/>
            </w:tabs>
            <w:rPr>
              <w:rFonts w:asciiTheme="minorHAnsi" w:eastAsiaTheme="minorEastAsia" w:hAnsiTheme="minorHAnsi" w:cstheme="minorBidi"/>
              <w:noProof/>
              <w:sz w:val="22"/>
              <w:szCs w:val="22"/>
            </w:rPr>
          </w:pPr>
          <w:hyperlink w:anchor="_Toc83291694" w:history="1">
            <w:r w:rsidR="00B1701F" w:rsidRPr="00F55DC2">
              <w:rPr>
                <w:rStyle w:val="Hipercze"/>
                <w:noProof/>
              </w:rPr>
              <w:t>Załączniki do Umowy</w:t>
            </w:r>
            <w:r w:rsidR="00B1701F">
              <w:rPr>
                <w:noProof/>
                <w:webHidden/>
              </w:rPr>
              <w:tab/>
            </w:r>
            <w:r w:rsidR="00B1701F">
              <w:rPr>
                <w:noProof/>
                <w:webHidden/>
              </w:rPr>
              <w:fldChar w:fldCharType="begin"/>
            </w:r>
            <w:r w:rsidR="00B1701F">
              <w:rPr>
                <w:noProof/>
                <w:webHidden/>
              </w:rPr>
              <w:instrText xml:space="preserve"> PAGEREF _Toc83291694 \h </w:instrText>
            </w:r>
            <w:r w:rsidR="00B1701F">
              <w:rPr>
                <w:noProof/>
                <w:webHidden/>
              </w:rPr>
            </w:r>
            <w:r w:rsidR="00B1701F">
              <w:rPr>
                <w:noProof/>
                <w:webHidden/>
              </w:rPr>
              <w:fldChar w:fldCharType="separate"/>
            </w:r>
            <w:r w:rsidR="00E174F0">
              <w:rPr>
                <w:noProof/>
                <w:webHidden/>
              </w:rPr>
              <w:t>15</w:t>
            </w:r>
            <w:r w:rsidR="00B1701F">
              <w:rPr>
                <w:noProof/>
                <w:webHidden/>
              </w:rPr>
              <w:fldChar w:fldCharType="end"/>
            </w:r>
          </w:hyperlink>
        </w:p>
        <w:p w14:paraId="0BA8CFDC" w14:textId="7713FBDC" w:rsidR="008F2909" w:rsidRDefault="00182CB2" w:rsidP="008F2909">
          <w:pPr>
            <w:rPr>
              <w:b/>
              <w:bCs/>
            </w:rPr>
          </w:pPr>
          <w:r>
            <w:fldChar w:fldCharType="end"/>
          </w:r>
        </w:p>
      </w:sdtContent>
    </w:sdt>
    <w:bookmarkEnd w:id="1" w:displacedByCustomXml="prev"/>
    <w:p w14:paraId="292F3C51" w14:textId="6168C70B" w:rsidR="00BD6354" w:rsidRPr="008F2909" w:rsidRDefault="00BD6354" w:rsidP="008F2909">
      <w:r w:rsidRPr="008F2909">
        <w:rPr>
          <w:b/>
          <w:bCs/>
          <w:sz w:val="22"/>
          <w:szCs w:val="22"/>
        </w:rPr>
        <w:br w:type="page"/>
      </w:r>
    </w:p>
    <w:p w14:paraId="1429B8DC" w14:textId="10371E2D" w:rsidR="00BD6354" w:rsidRPr="00E66F78" w:rsidRDefault="00BD6354" w:rsidP="00BD6354">
      <w:pPr>
        <w:keepNext/>
        <w:ind w:left="432"/>
        <w:jc w:val="center"/>
        <w:outlineLvl w:val="0"/>
        <w:rPr>
          <w:b/>
          <w:bCs/>
          <w:sz w:val="24"/>
          <w:szCs w:val="24"/>
        </w:rPr>
      </w:pPr>
      <w:bookmarkStart w:id="2" w:name="_Toc64016200"/>
      <w:bookmarkStart w:id="3" w:name="_Toc83291672"/>
      <w:bookmarkStart w:id="4" w:name="_Hlk67825483"/>
      <w:r w:rsidRPr="00E66F78">
        <w:rPr>
          <w:b/>
          <w:bCs/>
          <w:sz w:val="24"/>
          <w:szCs w:val="24"/>
        </w:rPr>
        <w:lastRenderedPageBreak/>
        <w:t>§1. Podstawa zawarcia Umowy</w:t>
      </w:r>
      <w:bookmarkEnd w:id="2"/>
      <w:bookmarkEnd w:id="3"/>
      <w:r w:rsidR="001735B1">
        <w:rPr>
          <w:b/>
          <w:bCs/>
          <w:sz w:val="24"/>
          <w:szCs w:val="24"/>
        </w:rPr>
        <w:t xml:space="preserve"> </w:t>
      </w:r>
    </w:p>
    <w:p w14:paraId="1FA583B3" w14:textId="5994084D" w:rsidR="00BD6354" w:rsidRPr="00E92E2C" w:rsidRDefault="00BD6354" w:rsidP="001456AD">
      <w:pPr>
        <w:numPr>
          <w:ilvl w:val="0"/>
          <w:numId w:val="10"/>
        </w:numPr>
        <w:spacing w:line="259" w:lineRule="auto"/>
        <w:ind w:hanging="357"/>
        <w:jc w:val="both"/>
        <w:rPr>
          <w:sz w:val="22"/>
          <w:szCs w:val="22"/>
        </w:rPr>
      </w:pPr>
      <w:r w:rsidRPr="00E66F78">
        <w:rPr>
          <w:sz w:val="22"/>
          <w:szCs w:val="22"/>
        </w:rPr>
        <w:t xml:space="preserve">Umowa została zawarta w wyniku przeprowadzenia postępowania o udzielenie zamówienia publicznego pn. </w:t>
      </w:r>
      <w:r w:rsidR="00712DA9">
        <w:rPr>
          <w:rFonts w:eastAsia="Calibri"/>
          <w:b/>
          <w:color w:val="000000"/>
          <w:sz w:val="21"/>
          <w:szCs w:val="21"/>
        </w:rPr>
        <w:t xml:space="preserve">Modernizacja oczyszczalni ścieków typu Bioblok WS 400 dla PGG S.A. Oddział KWK Mysłowice-Wesoła </w:t>
      </w:r>
      <w:r w:rsidRPr="00B31760">
        <w:rPr>
          <w:color w:val="FF0000"/>
          <w:sz w:val="22"/>
          <w:szCs w:val="22"/>
        </w:rPr>
        <w:t xml:space="preserve">(nr sprawy </w:t>
      </w:r>
      <w:r w:rsidR="00B31760" w:rsidRPr="00B31760">
        <w:rPr>
          <w:rFonts w:eastAsia="Calibri"/>
          <w:color w:val="FF0000"/>
          <w:sz w:val="21"/>
          <w:szCs w:val="21"/>
        </w:rPr>
        <w:t>……………………</w:t>
      </w:r>
      <w:r w:rsidR="00712DA9" w:rsidRPr="00B31760">
        <w:rPr>
          <w:rFonts w:eastAsia="Calibri"/>
          <w:color w:val="FF0000"/>
          <w:sz w:val="21"/>
          <w:szCs w:val="21"/>
        </w:rPr>
        <w:t>)</w:t>
      </w:r>
      <w:r w:rsidR="006F0B5D" w:rsidRPr="00B31760">
        <w:rPr>
          <w:rFonts w:eastAsia="Calibri"/>
          <w:color w:val="FF0000"/>
          <w:sz w:val="21"/>
          <w:szCs w:val="21"/>
        </w:rPr>
        <w:t xml:space="preserve">. </w:t>
      </w:r>
    </w:p>
    <w:p w14:paraId="6553BD67" w14:textId="77777777" w:rsidR="00BD6354" w:rsidRPr="000C0BCE" w:rsidRDefault="00BD6354" w:rsidP="001456AD">
      <w:pPr>
        <w:numPr>
          <w:ilvl w:val="0"/>
          <w:numId w:val="10"/>
        </w:numPr>
        <w:spacing w:line="259" w:lineRule="auto"/>
        <w:ind w:hanging="357"/>
        <w:jc w:val="both"/>
        <w:rPr>
          <w:sz w:val="22"/>
          <w:szCs w:val="22"/>
        </w:rPr>
      </w:pPr>
      <w:r w:rsidRPr="000C0BCE">
        <w:rPr>
          <w:bCs/>
          <w:iCs/>
          <w:sz w:val="22"/>
          <w:szCs w:val="22"/>
        </w:rPr>
        <w:t>Wynik postępowania został zatwierdzony Uchwałą Zarządu PGG S.A. nr …………………………..</w:t>
      </w:r>
    </w:p>
    <w:bookmarkEnd w:id="4"/>
    <w:p w14:paraId="5895FC72" w14:textId="77777777" w:rsidR="00BD6354" w:rsidRPr="00E66F78" w:rsidRDefault="00BD6354" w:rsidP="00BD6354">
      <w:pPr>
        <w:spacing w:before="120"/>
        <w:jc w:val="both"/>
        <w:rPr>
          <w:sz w:val="22"/>
          <w:szCs w:val="22"/>
        </w:rPr>
      </w:pPr>
    </w:p>
    <w:p w14:paraId="0D028E10" w14:textId="024AF21E" w:rsidR="00BD6354" w:rsidRPr="00E66F78" w:rsidRDefault="00BD6354" w:rsidP="00BD6354">
      <w:pPr>
        <w:keepNext/>
        <w:ind w:left="432"/>
        <w:jc w:val="center"/>
        <w:outlineLvl w:val="0"/>
        <w:rPr>
          <w:b/>
          <w:bCs/>
          <w:sz w:val="24"/>
          <w:szCs w:val="24"/>
        </w:rPr>
      </w:pPr>
      <w:bookmarkStart w:id="5" w:name="_Toc64016201"/>
      <w:bookmarkStart w:id="6" w:name="_Toc83291673"/>
      <w:r w:rsidRPr="00E66F78">
        <w:rPr>
          <w:b/>
          <w:bCs/>
          <w:sz w:val="24"/>
          <w:szCs w:val="24"/>
        </w:rPr>
        <w:t>§2. Przedmiot Umowy</w:t>
      </w:r>
      <w:bookmarkEnd w:id="5"/>
      <w:bookmarkEnd w:id="6"/>
      <w:r w:rsidR="001735B1">
        <w:rPr>
          <w:b/>
          <w:bCs/>
          <w:sz w:val="24"/>
          <w:szCs w:val="24"/>
        </w:rPr>
        <w:t xml:space="preserve"> </w:t>
      </w:r>
    </w:p>
    <w:p w14:paraId="1EB68C9C" w14:textId="4450E13C" w:rsidR="00BF23B8" w:rsidRPr="00B31760" w:rsidRDefault="00BF23B8" w:rsidP="00BF23B8">
      <w:pPr>
        <w:numPr>
          <w:ilvl w:val="0"/>
          <w:numId w:val="11"/>
        </w:numPr>
        <w:spacing w:line="259" w:lineRule="auto"/>
        <w:jc w:val="both"/>
        <w:rPr>
          <w:sz w:val="22"/>
          <w:szCs w:val="22"/>
        </w:rPr>
      </w:pPr>
      <w:r w:rsidRPr="00B31760">
        <w:rPr>
          <w:sz w:val="22"/>
          <w:szCs w:val="22"/>
        </w:rPr>
        <w:t xml:space="preserve">Przedmiotem Umowy jest </w:t>
      </w:r>
      <w:r w:rsidRPr="00B31760">
        <w:rPr>
          <w:rFonts w:eastAsia="Calibri"/>
          <w:sz w:val="22"/>
          <w:szCs w:val="22"/>
        </w:rPr>
        <w:t xml:space="preserve">Modernizacja oczyszczalni ścieków typu Bioblok WS 400 dla PGG S.A. Oddział KWK Mysłowice-Wesoła </w:t>
      </w:r>
      <w:r w:rsidRPr="00B31760">
        <w:rPr>
          <w:rFonts w:eastAsia="Calibri"/>
          <w:color w:val="FF0000"/>
          <w:sz w:val="22"/>
          <w:szCs w:val="22"/>
        </w:rPr>
        <w:t xml:space="preserve">(nr sprawy </w:t>
      </w:r>
      <w:r w:rsidR="00B31760" w:rsidRPr="00B31760">
        <w:rPr>
          <w:color w:val="FF0000"/>
          <w:sz w:val="22"/>
          <w:szCs w:val="22"/>
        </w:rPr>
        <w:t>………………….</w:t>
      </w:r>
      <w:r w:rsidRPr="00B31760">
        <w:rPr>
          <w:rFonts w:eastAsia="Calibri"/>
          <w:color w:val="FF0000"/>
          <w:sz w:val="22"/>
          <w:szCs w:val="22"/>
        </w:rPr>
        <w:t>).</w:t>
      </w:r>
    </w:p>
    <w:p w14:paraId="5C3CF4B8" w14:textId="77777777" w:rsidR="00BF23B8" w:rsidRPr="00B31760" w:rsidRDefault="00BF23B8" w:rsidP="00BF23B8">
      <w:pPr>
        <w:numPr>
          <w:ilvl w:val="0"/>
          <w:numId w:val="11"/>
        </w:numPr>
        <w:spacing w:line="259" w:lineRule="auto"/>
        <w:ind w:hanging="357"/>
        <w:jc w:val="both"/>
        <w:rPr>
          <w:sz w:val="22"/>
          <w:szCs w:val="22"/>
        </w:rPr>
      </w:pPr>
      <w:r w:rsidRPr="00B31760">
        <w:rPr>
          <w:sz w:val="22"/>
          <w:szCs w:val="22"/>
        </w:rPr>
        <w:t xml:space="preserve">Szczegółowy opis usług stanowiących Przedmiot Umowy określa Szczegółowy Opis Przedmiotu Zamówienia (SOPZ) stanowiący </w:t>
      </w:r>
      <w:r w:rsidRPr="00B31760">
        <w:rPr>
          <w:bCs/>
          <w:sz w:val="22"/>
          <w:szCs w:val="22"/>
        </w:rPr>
        <w:t>Załącznik nr 1 do Umowy</w:t>
      </w:r>
      <w:r w:rsidRPr="00B31760">
        <w:rPr>
          <w:sz w:val="22"/>
          <w:szCs w:val="22"/>
        </w:rPr>
        <w:t>.</w:t>
      </w:r>
    </w:p>
    <w:p w14:paraId="29850B97" w14:textId="77777777" w:rsidR="00BF23B8" w:rsidRPr="00B31760" w:rsidRDefault="00BF23B8" w:rsidP="00BF23B8">
      <w:pPr>
        <w:numPr>
          <w:ilvl w:val="0"/>
          <w:numId w:val="11"/>
        </w:numPr>
        <w:spacing w:line="259" w:lineRule="auto"/>
        <w:ind w:left="357" w:hanging="357"/>
        <w:jc w:val="both"/>
        <w:rPr>
          <w:sz w:val="22"/>
          <w:szCs w:val="22"/>
        </w:rPr>
      </w:pPr>
      <w:r w:rsidRPr="00B31760">
        <w:rPr>
          <w:sz w:val="22"/>
          <w:szCs w:val="22"/>
        </w:rPr>
        <w:t xml:space="preserve">Wykonawca zobowiązuje się do wykonania Przedmiotu Umowy zgodnie z wymaganiami określonymi w SOPZ, niniejszej Umowie, wymaganiami prawa powszechnie obowiązującego oraz regulacjami wewnętrznymi Zamawiającego wskazanymi w Umowie lub SOPZ. </w:t>
      </w:r>
    </w:p>
    <w:p w14:paraId="701A640A" w14:textId="77777777" w:rsidR="00BF23B8" w:rsidRPr="00B31760" w:rsidRDefault="00BF23B8" w:rsidP="00BF23B8">
      <w:pPr>
        <w:numPr>
          <w:ilvl w:val="0"/>
          <w:numId w:val="11"/>
        </w:numPr>
        <w:ind w:left="357"/>
        <w:jc w:val="both"/>
        <w:rPr>
          <w:sz w:val="22"/>
          <w:szCs w:val="22"/>
        </w:rPr>
      </w:pPr>
      <w:r w:rsidRPr="00B31760">
        <w:rPr>
          <w:sz w:val="22"/>
          <w:szCs w:val="22"/>
        </w:rPr>
        <w:t xml:space="preserve">Realizacja Umowy </w:t>
      </w:r>
      <w:r w:rsidRPr="00B31760">
        <w:rPr>
          <w:bCs/>
          <w:sz w:val="22"/>
          <w:szCs w:val="22"/>
        </w:rPr>
        <w:t>wymaga ś</w:t>
      </w:r>
      <w:r w:rsidRPr="00B31760">
        <w:rPr>
          <w:sz w:val="22"/>
          <w:szCs w:val="22"/>
        </w:rPr>
        <w:t xml:space="preserve">wiadczenia usług przez Zamawiającego na rzecz Wykonawcy na podstawie odrębnej umowy (Umowa Przychodowa). </w:t>
      </w:r>
    </w:p>
    <w:p w14:paraId="3F7CB8B6" w14:textId="1219D682" w:rsidR="00BF23B8" w:rsidRPr="00B31760" w:rsidRDefault="00BF23B8" w:rsidP="00BF23B8">
      <w:pPr>
        <w:numPr>
          <w:ilvl w:val="0"/>
          <w:numId w:val="11"/>
        </w:numPr>
        <w:ind w:left="357"/>
        <w:jc w:val="both"/>
        <w:rPr>
          <w:sz w:val="22"/>
          <w:szCs w:val="22"/>
        </w:rPr>
      </w:pPr>
      <w:r w:rsidRPr="00B31760">
        <w:rPr>
          <w:sz w:val="22"/>
          <w:szCs w:val="22"/>
        </w:rPr>
        <w:t xml:space="preserve">Warunki zawarcia Umowy Przychodowej zawiera Szczegółowy Opis Przedmiotu Zamówienia. </w:t>
      </w:r>
    </w:p>
    <w:p w14:paraId="21D99E03" w14:textId="77777777" w:rsidR="00BF23B8" w:rsidRDefault="00BF23B8" w:rsidP="00BF23B8">
      <w:pPr>
        <w:spacing w:line="259" w:lineRule="auto"/>
        <w:ind w:left="360"/>
        <w:jc w:val="both"/>
        <w:rPr>
          <w:sz w:val="22"/>
          <w:szCs w:val="22"/>
        </w:rPr>
      </w:pPr>
    </w:p>
    <w:p w14:paraId="4AE01239" w14:textId="77777777" w:rsidR="00DE168A" w:rsidRPr="00E66F78" w:rsidRDefault="00DE168A" w:rsidP="00DE168A">
      <w:pPr>
        <w:keepNext/>
        <w:ind w:left="432"/>
        <w:jc w:val="center"/>
        <w:outlineLvl w:val="0"/>
        <w:rPr>
          <w:b/>
          <w:bCs/>
          <w:sz w:val="24"/>
          <w:szCs w:val="24"/>
        </w:rPr>
      </w:pPr>
      <w:bookmarkStart w:id="7" w:name="_Toc64016202"/>
      <w:bookmarkStart w:id="8" w:name="_Toc80870483"/>
      <w:bookmarkStart w:id="9" w:name="_Toc83291674"/>
      <w:bookmarkStart w:id="10" w:name="_Hlk67825626"/>
      <w:r w:rsidRPr="00E66F78">
        <w:rPr>
          <w:b/>
          <w:bCs/>
          <w:sz w:val="24"/>
          <w:szCs w:val="24"/>
        </w:rPr>
        <w:t>§3. Cena i sposób rozliczeń</w:t>
      </w:r>
      <w:bookmarkEnd w:id="7"/>
      <w:bookmarkEnd w:id="8"/>
      <w:bookmarkEnd w:id="9"/>
    </w:p>
    <w:p w14:paraId="1127E7BB" w14:textId="4D65B5CF" w:rsidR="00DE168A" w:rsidRPr="00E66F78" w:rsidRDefault="00DE168A" w:rsidP="00DE168A">
      <w:pPr>
        <w:numPr>
          <w:ilvl w:val="0"/>
          <w:numId w:val="12"/>
        </w:numPr>
        <w:spacing w:line="259" w:lineRule="auto"/>
        <w:ind w:hanging="357"/>
        <w:jc w:val="both"/>
        <w:rPr>
          <w:sz w:val="22"/>
          <w:szCs w:val="22"/>
        </w:rPr>
      </w:pPr>
      <w:r w:rsidRPr="00E66F78">
        <w:rPr>
          <w:sz w:val="22"/>
          <w:szCs w:val="22"/>
        </w:rPr>
        <w:t>Wartość Umowy wynosi:  ……………… zł</w:t>
      </w:r>
      <w:r w:rsidR="00B31760">
        <w:rPr>
          <w:sz w:val="22"/>
          <w:szCs w:val="22"/>
        </w:rPr>
        <w:t>.</w:t>
      </w:r>
      <w:r w:rsidRPr="00E66F78">
        <w:rPr>
          <w:sz w:val="22"/>
          <w:szCs w:val="22"/>
        </w:rPr>
        <w:t xml:space="preserve"> netto</w:t>
      </w:r>
      <w:r w:rsidR="005C0256">
        <w:rPr>
          <w:sz w:val="22"/>
          <w:szCs w:val="22"/>
        </w:rPr>
        <w:t xml:space="preserve"> </w:t>
      </w:r>
    </w:p>
    <w:p w14:paraId="5915284E" w14:textId="13491CBC" w:rsidR="00394D4F" w:rsidRPr="001D2EDA" w:rsidRDefault="00394D4F" w:rsidP="00394D4F">
      <w:pPr>
        <w:numPr>
          <w:ilvl w:val="0"/>
          <w:numId w:val="12"/>
        </w:numPr>
        <w:spacing w:line="259" w:lineRule="auto"/>
        <w:ind w:hanging="357"/>
        <w:jc w:val="both"/>
        <w:rPr>
          <w:sz w:val="22"/>
          <w:szCs w:val="22"/>
        </w:rPr>
      </w:pPr>
      <w:r w:rsidRPr="001D2EDA">
        <w:rPr>
          <w:sz w:val="22"/>
          <w:szCs w:val="22"/>
        </w:rPr>
        <w:t>Do cen netto zostanie doliczony podatek od towarów i usług zgodnie z obowiązującymi przepisami.</w:t>
      </w:r>
    </w:p>
    <w:p w14:paraId="1BB81540" w14:textId="77777777" w:rsidR="00394D4F" w:rsidRPr="001D2EDA" w:rsidRDefault="00394D4F" w:rsidP="00394D4F">
      <w:pPr>
        <w:numPr>
          <w:ilvl w:val="0"/>
          <w:numId w:val="12"/>
        </w:numPr>
        <w:spacing w:line="259" w:lineRule="auto"/>
        <w:ind w:hanging="357"/>
        <w:jc w:val="both"/>
        <w:rPr>
          <w:sz w:val="22"/>
          <w:szCs w:val="22"/>
        </w:rPr>
      </w:pPr>
      <w:r w:rsidRPr="001D2EDA">
        <w:rPr>
          <w:sz w:val="22"/>
          <w:szCs w:val="22"/>
        </w:rPr>
        <w:t>Wszelkie rozliczenia będą dokonywane w złotych polskich.</w:t>
      </w:r>
    </w:p>
    <w:p w14:paraId="0013F4B9" w14:textId="106C5D11" w:rsidR="00394D4F" w:rsidRPr="00460041" w:rsidRDefault="00394D4F" w:rsidP="00394D4F">
      <w:pPr>
        <w:numPr>
          <w:ilvl w:val="0"/>
          <w:numId w:val="12"/>
        </w:numPr>
        <w:spacing w:line="259" w:lineRule="auto"/>
        <w:ind w:hanging="357"/>
        <w:jc w:val="both"/>
        <w:rPr>
          <w:b/>
          <w:bCs/>
          <w:sz w:val="24"/>
          <w:szCs w:val="24"/>
        </w:rPr>
      </w:pPr>
      <w:r w:rsidRPr="001D2EDA">
        <w:rPr>
          <w:sz w:val="22"/>
          <w:szCs w:val="22"/>
        </w:rPr>
        <w:t xml:space="preserve">Rozliczenie wykonanych usług następować będzie na podstawie harmonogramu rzeczowo - finansowego, zgodnie z </w:t>
      </w:r>
      <w:r w:rsidRPr="001D2EDA">
        <w:rPr>
          <w:b/>
          <w:bCs/>
          <w:sz w:val="22"/>
          <w:szCs w:val="22"/>
        </w:rPr>
        <w:t xml:space="preserve">Załącznikiem nr </w:t>
      </w:r>
      <w:r w:rsidR="00E06BF0">
        <w:rPr>
          <w:b/>
          <w:bCs/>
          <w:sz w:val="22"/>
          <w:szCs w:val="22"/>
        </w:rPr>
        <w:t>2</w:t>
      </w:r>
      <w:r w:rsidRPr="001D2EDA">
        <w:rPr>
          <w:sz w:val="22"/>
          <w:szCs w:val="22"/>
        </w:rPr>
        <w:t xml:space="preserve"> do Umowy.</w:t>
      </w:r>
      <w:r w:rsidR="00460041">
        <w:rPr>
          <w:sz w:val="22"/>
          <w:szCs w:val="22"/>
        </w:rPr>
        <w:t xml:space="preserve"> </w:t>
      </w:r>
    </w:p>
    <w:p w14:paraId="0A776939" w14:textId="77777777" w:rsidR="00460041" w:rsidRPr="00460041" w:rsidRDefault="00460041" w:rsidP="00460041">
      <w:pPr>
        <w:spacing w:line="259" w:lineRule="auto"/>
        <w:ind w:left="360"/>
        <w:jc w:val="both"/>
        <w:rPr>
          <w:b/>
          <w:bCs/>
          <w:sz w:val="16"/>
          <w:szCs w:val="16"/>
        </w:rPr>
      </w:pPr>
    </w:p>
    <w:p w14:paraId="4E5D783F" w14:textId="4F986137" w:rsidR="00BD6354" w:rsidRPr="00E66F78" w:rsidRDefault="00BD6354" w:rsidP="00782719">
      <w:pPr>
        <w:keepNext/>
        <w:ind w:left="432"/>
        <w:jc w:val="center"/>
        <w:outlineLvl w:val="0"/>
        <w:rPr>
          <w:b/>
          <w:bCs/>
          <w:sz w:val="24"/>
          <w:szCs w:val="24"/>
        </w:rPr>
      </w:pPr>
      <w:bookmarkStart w:id="11" w:name="_Toc83291675"/>
      <w:r w:rsidRPr="00E66F78">
        <w:rPr>
          <w:b/>
          <w:bCs/>
          <w:sz w:val="24"/>
          <w:szCs w:val="24"/>
        </w:rPr>
        <w:t>§4. Fakturowanie i płatności</w:t>
      </w:r>
      <w:bookmarkEnd w:id="11"/>
    </w:p>
    <w:p w14:paraId="7F8D939D" w14:textId="7F85A8E7" w:rsidR="006A6DF9" w:rsidRPr="0044285F" w:rsidRDefault="00460041" w:rsidP="006A6DF9">
      <w:pPr>
        <w:pStyle w:val="Akapitzlist"/>
        <w:numPr>
          <w:ilvl w:val="0"/>
          <w:numId w:val="26"/>
        </w:numPr>
        <w:contextualSpacing w:val="0"/>
        <w:jc w:val="both"/>
        <w:rPr>
          <w:sz w:val="22"/>
          <w:szCs w:val="22"/>
        </w:rPr>
      </w:pPr>
      <w:bookmarkStart w:id="12" w:name="_Hlk83031827"/>
      <w:r w:rsidRPr="001D2EDA">
        <w:rPr>
          <w:sz w:val="22"/>
          <w:szCs w:val="22"/>
        </w:rPr>
        <w:t xml:space="preserve">Podstawą wystawienia faktury jest potwierdzenie wykonania przedmiotu umowy zgodnie </w:t>
      </w:r>
      <w:r w:rsidRPr="001D2EDA">
        <w:rPr>
          <w:sz w:val="22"/>
          <w:szCs w:val="22"/>
        </w:rPr>
        <w:br/>
        <w:t xml:space="preserve">z harmonogramem rzeczowo - finansowym przez Zamawiającego na podstawie </w:t>
      </w:r>
      <w:r w:rsidR="00BD12ED" w:rsidRPr="00037365">
        <w:rPr>
          <w:sz w:val="22"/>
          <w:szCs w:val="22"/>
        </w:rPr>
        <w:t xml:space="preserve">częściowego </w:t>
      </w:r>
      <w:r w:rsidRPr="001D2EDA">
        <w:rPr>
          <w:sz w:val="22"/>
          <w:szCs w:val="22"/>
        </w:rPr>
        <w:t xml:space="preserve">Protokołu odbioru, </w:t>
      </w:r>
      <w:r w:rsidRPr="002E3106">
        <w:rPr>
          <w:sz w:val="22"/>
          <w:szCs w:val="22"/>
        </w:rPr>
        <w:t xml:space="preserve">(wzór stanowi </w:t>
      </w:r>
      <w:r w:rsidRPr="00F20376">
        <w:rPr>
          <w:b/>
          <w:bCs/>
          <w:sz w:val="22"/>
          <w:szCs w:val="22"/>
        </w:rPr>
        <w:t>Załącznik nr 1.1</w:t>
      </w:r>
      <w:r w:rsidRPr="00F20376">
        <w:rPr>
          <w:sz w:val="22"/>
          <w:szCs w:val="22"/>
        </w:rPr>
        <w:t xml:space="preserve">. </w:t>
      </w:r>
      <w:r w:rsidRPr="002E3106">
        <w:rPr>
          <w:sz w:val="22"/>
          <w:szCs w:val="22"/>
        </w:rPr>
        <w:t>do umowy)</w:t>
      </w:r>
      <w:r>
        <w:rPr>
          <w:sz w:val="22"/>
          <w:szCs w:val="22"/>
        </w:rPr>
        <w:t xml:space="preserve">. </w:t>
      </w:r>
    </w:p>
    <w:p w14:paraId="38B052F7" w14:textId="52E2C45D" w:rsidR="006A6DF9" w:rsidRPr="0044285F" w:rsidRDefault="006A6DF9" w:rsidP="006A6DF9">
      <w:pPr>
        <w:pStyle w:val="Akapitzlist"/>
        <w:ind w:left="360"/>
        <w:contextualSpacing w:val="0"/>
        <w:jc w:val="both"/>
        <w:rPr>
          <w:i/>
          <w:iCs/>
          <w:color w:val="FF0000"/>
          <w:sz w:val="22"/>
          <w:szCs w:val="22"/>
        </w:rPr>
      </w:pPr>
      <w:r w:rsidRPr="0044285F">
        <w:rPr>
          <w:sz w:val="22"/>
          <w:szCs w:val="22"/>
        </w:rPr>
        <w:t xml:space="preserve">Gdy Wykonawcą umowy jest konsorcjum, w Protokole odbioru wskazuje się członka konsorcjum który wystawi fakturę za objęty protokołem przedmiot umowy. W przypadku gdy faktury za objęty protokołem przedmiot umowy wystawi dwóch lub więcej członków konsorcjum w protokole odbioru wskazuje się wartość netto każdej z faktur. Zapłata faktur zgodnie ze wskazaniem zawartym w protokole odbioru jest równoznaczna ze spełnieniem świadczenia za objęty protokołem przedmiot umowy wobec wszystkich wykonawców umowy. </w:t>
      </w:r>
    </w:p>
    <w:p w14:paraId="2961D843" w14:textId="7564D79B" w:rsidR="00595319" w:rsidRPr="0044285F" w:rsidRDefault="006A6DF9" w:rsidP="006A6DF9">
      <w:pPr>
        <w:pStyle w:val="Akapitzlist"/>
        <w:ind w:left="360"/>
        <w:contextualSpacing w:val="0"/>
        <w:jc w:val="both"/>
        <w:rPr>
          <w:sz w:val="22"/>
          <w:szCs w:val="22"/>
          <w:u w:val="single"/>
        </w:rPr>
      </w:pPr>
      <w:r w:rsidRPr="0044285F">
        <w:rPr>
          <w:sz w:val="22"/>
          <w:szCs w:val="22"/>
          <w:u w:val="single"/>
        </w:rPr>
        <w:t xml:space="preserve">Protokół odbioru podpisują upoważnieni przedstawiciele stron wskazani w Umowie. </w:t>
      </w:r>
    </w:p>
    <w:bookmarkEnd w:id="12"/>
    <w:p w14:paraId="4300A1BC" w14:textId="1305B23F" w:rsidR="00573411" w:rsidRPr="00AF1DD2" w:rsidRDefault="00573411" w:rsidP="003E416D">
      <w:pPr>
        <w:numPr>
          <w:ilvl w:val="0"/>
          <w:numId w:val="26"/>
        </w:numPr>
        <w:ind w:left="357" w:hanging="357"/>
        <w:jc w:val="both"/>
        <w:rPr>
          <w:sz w:val="22"/>
          <w:szCs w:val="22"/>
        </w:rPr>
      </w:pPr>
      <w:r w:rsidRPr="00AF1DD2">
        <w:rPr>
          <w:sz w:val="22"/>
          <w:szCs w:val="22"/>
        </w:rPr>
        <w:t>Wykonawca zobowiązany jest do dołączenia do wystawionej faktury kopii ww. protokołu.</w:t>
      </w:r>
    </w:p>
    <w:p w14:paraId="6822887F" w14:textId="477E692F" w:rsidR="00573411" w:rsidRPr="00595319" w:rsidRDefault="00573411" w:rsidP="003E416D">
      <w:pPr>
        <w:numPr>
          <w:ilvl w:val="0"/>
          <w:numId w:val="26"/>
        </w:numPr>
        <w:ind w:left="357" w:hanging="357"/>
        <w:jc w:val="both"/>
        <w:rPr>
          <w:color w:val="FF0000"/>
          <w:sz w:val="22"/>
          <w:szCs w:val="22"/>
        </w:rPr>
      </w:pPr>
      <w:r>
        <w:rPr>
          <w:sz w:val="22"/>
          <w:szCs w:val="22"/>
        </w:rPr>
        <w:t>Faktury należy wystawiać zgodnie z obowiązującymi przepisami.</w:t>
      </w:r>
    </w:p>
    <w:p w14:paraId="514D15D9" w14:textId="29B248D9" w:rsidR="0068086C" w:rsidRPr="00F746F7" w:rsidRDefault="0068086C" w:rsidP="003E416D">
      <w:pPr>
        <w:numPr>
          <w:ilvl w:val="0"/>
          <w:numId w:val="26"/>
        </w:numPr>
        <w:ind w:left="357" w:hanging="357"/>
        <w:jc w:val="both"/>
        <w:rPr>
          <w:sz w:val="22"/>
          <w:szCs w:val="22"/>
        </w:rPr>
      </w:pPr>
      <w:r w:rsidRPr="00F746F7">
        <w:rPr>
          <w:sz w:val="22"/>
          <w:szCs w:val="22"/>
        </w:rPr>
        <w:t>Fakturę należy wystawić na adres:</w:t>
      </w:r>
    </w:p>
    <w:p w14:paraId="112E2920" w14:textId="77777777" w:rsidR="00FC2D4F" w:rsidRDefault="0068086C" w:rsidP="00DE168A">
      <w:pPr>
        <w:ind w:left="360"/>
        <w:jc w:val="center"/>
        <w:rPr>
          <w:b/>
          <w:sz w:val="22"/>
          <w:szCs w:val="22"/>
        </w:rPr>
      </w:pPr>
      <w:r w:rsidRPr="00F746F7">
        <w:rPr>
          <w:b/>
          <w:sz w:val="22"/>
          <w:szCs w:val="22"/>
        </w:rPr>
        <w:t>Polska Grupa Górnicza S.A, 40-039 Katowice, ul. Powstańców 30</w:t>
      </w:r>
      <w:r w:rsidR="008F2909" w:rsidRPr="00F746F7">
        <w:rPr>
          <w:b/>
          <w:sz w:val="22"/>
          <w:szCs w:val="22"/>
        </w:rPr>
        <w:t xml:space="preserve"> </w:t>
      </w:r>
    </w:p>
    <w:p w14:paraId="154BF7E2" w14:textId="4FD09D44" w:rsidR="0068086C" w:rsidRPr="00F746F7" w:rsidRDefault="008F2909" w:rsidP="00DE168A">
      <w:pPr>
        <w:ind w:left="360"/>
        <w:jc w:val="center"/>
        <w:rPr>
          <w:b/>
          <w:sz w:val="22"/>
          <w:szCs w:val="22"/>
        </w:rPr>
      </w:pPr>
      <w:r w:rsidRPr="00FC2D4F">
        <w:rPr>
          <w:b/>
          <w:sz w:val="22"/>
          <w:szCs w:val="22"/>
        </w:rPr>
        <w:t xml:space="preserve">Oddział </w:t>
      </w:r>
      <w:r w:rsidR="00FC2D4F" w:rsidRPr="00FC2D4F">
        <w:rPr>
          <w:b/>
          <w:sz w:val="22"/>
          <w:szCs w:val="22"/>
        </w:rPr>
        <w:t>M</w:t>
      </w:r>
      <w:r w:rsidR="00FC2D4F">
        <w:rPr>
          <w:b/>
          <w:sz w:val="22"/>
          <w:szCs w:val="22"/>
        </w:rPr>
        <w:t xml:space="preserve">ysłowice-Wesoła </w:t>
      </w:r>
    </w:p>
    <w:p w14:paraId="1E71489C" w14:textId="77777777" w:rsidR="0068086C" w:rsidRPr="00F746F7" w:rsidRDefault="0068086C" w:rsidP="00DE168A">
      <w:pPr>
        <w:ind w:left="360"/>
        <w:jc w:val="center"/>
        <w:rPr>
          <w:bCs/>
          <w:sz w:val="22"/>
          <w:szCs w:val="22"/>
        </w:rPr>
      </w:pPr>
      <w:r w:rsidRPr="00F746F7">
        <w:rPr>
          <w:bCs/>
          <w:sz w:val="22"/>
          <w:szCs w:val="22"/>
        </w:rPr>
        <w:t>oraz przekazać na adres:</w:t>
      </w:r>
    </w:p>
    <w:p w14:paraId="7AFB424A" w14:textId="32EC67EC" w:rsidR="0068086C" w:rsidRPr="00F746F7" w:rsidRDefault="0068086C" w:rsidP="00DE168A">
      <w:pPr>
        <w:ind w:left="360"/>
        <w:contextualSpacing/>
        <w:jc w:val="center"/>
        <w:rPr>
          <w:b/>
          <w:sz w:val="22"/>
          <w:szCs w:val="22"/>
        </w:rPr>
      </w:pPr>
      <w:r w:rsidRPr="00F746F7">
        <w:rPr>
          <w:b/>
          <w:sz w:val="22"/>
          <w:szCs w:val="22"/>
        </w:rPr>
        <w:t>Polska Grupa Górnicza S.A., 44-122 Gliwice, ul. Jasna 31b</w:t>
      </w:r>
      <w:r w:rsidR="00FC2D4F">
        <w:rPr>
          <w:b/>
          <w:sz w:val="22"/>
          <w:szCs w:val="22"/>
        </w:rPr>
        <w:t xml:space="preserve"> </w:t>
      </w:r>
    </w:p>
    <w:p w14:paraId="142B04E0" w14:textId="77777777" w:rsidR="0068086C" w:rsidRPr="00F746F7" w:rsidRDefault="0068086C" w:rsidP="003E416D">
      <w:pPr>
        <w:numPr>
          <w:ilvl w:val="0"/>
          <w:numId w:val="26"/>
        </w:numPr>
        <w:jc w:val="both"/>
        <w:rPr>
          <w:sz w:val="22"/>
          <w:szCs w:val="22"/>
        </w:rPr>
      </w:pPr>
      <w:r w:rsidRPr="00F746F7">
        <w:rPr>
          <w:sz w:val="22"/>
          <w:szCs w:val="22"/>
        </w:rPr>
        <w:t xml:space="preserve">W przypadku gdy zostało podpisane porozumienie o przesyłaniu faktur drogą elektroniczną, fakturę oraz Protokół odbioru należy wysyłać na adres wskazany w porozumieniu. </w:t>
      </w:r>
    </w:p>
    <w:p w14:paraId="6DD6C8F7" w14:textId="77777777" w:rsidR="0068086C" w:rsidRPr="00F746F7" w:rsidRDefault="0068086C" w:rsidP="003E416D">
      <w:pPr>
        <w:numPr>
          <w:ilvl w:val="0"/>
          <w:numId w:val="26"/>
        </w:numPr>
        <w:jc w:val="both"/>
        <w:rPr>
          <w:sz w:val="22"/>
          <w:szCs w:val="22"/>
        </w:rPr>
      </w:pPr>
      <w:r w:rsidRPr="00F746F7">
        <w:rPr>
          <w:sz w:val="22"/>
          <w:szCs w:val="22"/>
        </w:rPr>
        <w:t>Faktury muszą zostać sporządzone w języku polskim i zawierać numer, pod którym Umowa została wpisana do elektronicznego rejestru umów Zamawiającego.</w:t>
      </w:r>
    </w:p>
    <w:p w14:paraId="63E8AFFA" w14:textId="77777777" w:rsidR="0068086C" w:rsidRPr="00F746F7" w:rsidRDefault="0068086C" w:rsidP="003E416D">
      <w:pPr>
        <w:numPr>
          <w:ilvl w:val="0"/>
          <w:numId w:val="26"/>
        </w:numPr>
        <w:jc w:val="both"/>
        <w:rPr>
          <w:sz w:val="22"/>
          <w:szCs w:val="22"/>
        </w:rPr>
      </w:pPr>
      <w:r w:rsidRPr="00F746F7">
        <w:rPr>
          <w:sz w:val="22"/>
          <w:szCs w:val="22"/>
        </w:rPr>
        <w:t>Faktury będą wystawiane w walucie polskiej. Wszelkie płatności dokonywane będą w walucie polskiej.</w:t>
      </w:r>
    </w:p>
    <w:p w14:paraId="3CA6A91A" w14:textId="5CC63B0E" w:rsidR="007348BE" w:rsidRPr="007348BE" w:rsidRDefault="0068086C" w:rsidP="007348BE">
      <w:pPr>
        <w:numPr>
          <w:ilvl w:val="0"/>
          <w:numId w:val="26"/>
        </w:numPr>
        <w:jc w:val="both"/>
        <w:rPr>
          <w:sz w:val="22"/>
          <w:szCs w:val="22"/>
        </w:rPr>
      </w:pPr>
      <w:r w:rsidRPr="00F746F7">
        <w:rPr>
          <w:sz w:val="22"/>
          <w:szCs w:val="22"/>
        </w:rPr>
        <w:t>Przy zapłacie zobowiązania wynikającego z umowy, Zamawiający zastrzega sobie prawo wskazania tytułu płatności (numeru faktury).</w:t>
      </w:r>
    </w:p>
    <w:p w14:paraId="43A1347E" w14:textId="00C36FB7" w:rsidR="0068086C" w:rsidRPr="001735B1" w:rsidRDefault="0068086C" w:rsidP="003E416D">
      <w:pPr>
        <w:numPr>
          <w:ilvl w:val="0"/>
          <w:numId w:val="26"/>
        </w:numPr>
        <w:jc w:val="both"/>
        <w:rPr>
          <w:sz w:val="22"/>
          <w:szCs w:val="22"/>
        </w:rPr>
      </w:pPr>
      <w:r w:rsidRPr="00F746F7">
        <w:rPr>
          <w:sz w:val="22"/>
          <w:szCs w:val="22"/>
        </w:rPr>
        <w:t xml:space="preserve">Zamawiający oświadcza, że nie spełnia warunków do zakwalifikowania go do kategorii mikroprzedsiębiorstw oraz małych i średnich przedsiębiorstw określonych w Załączniku 1 do </w:t>
      </w:r>
      <w:r w:rsidRPr="00F746F7">
        <w:rPr>
          <w:sz w:val="22"/>
          <w:szCs w:val="22"/>
        </w:rPr>
        <w:lastRenderedPageBreak/>
        <w:t xml:space="preserve">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t>
      </w:r>
      <w:r w:rsidR="00FC2D4F">
        <w:rPr>
          <w:sz w:val="22"/>
          <w:szCs w:val="22"/>
        </w:rPr>
        <w:br/>
      </w:r>
      <w:r w:rsidRPr="00F746F7">
        <w:rPr>
          <w:sz w:val="22"/>
          <w:szCs w:val="22"/>
        </w:rPr>
        <w:t xml:space="preserve">w transakcjach </w:t>
      </w:r>
      <w:r w:rsidRPr="001735B1">
        <w:rPr>
          <w:sz w:val="22"/>
          <w:szCs w:val="22"/>
        </w:rPr>
        <w:t>handlowych (</w:t>
      </w:r>
      <w:r w:rsidR="00EC57E1" w:rsidRPr="001735B1">
        <w:t>Dz.U. z 2021r. poz. 424</w:t>
      </w:r>
      <w:r w:rsidRPr="001735B1">
        <w:rPr>
          <w:sz w:val="22"/>
          <w:szCs w:val="22"/>
        </w:rPr>
        <w:t>, z późn. zm.).</w:t>
      </w:r>
    </w:p>
    <w:p w14:paraId="3FEB40DB" w14:textId="663DB2A7" w:rsidR="00E16C86" w:rsidRPr="00B31760" w:rsidRDefault="00E16C86" w:rsidP="00E16C86">
      <w:pPr>
        <w:pStyle w:val="Tekstpodstawowy"/>
        <w:numPr>
          <w:ilvl w:val="0"/>
          <w:numId w:val="26"/>
        </w:numPr>
        <w:spacing w:after="0"/>
        <w:ind w:left="357" w:hanging="357"/>
        <w:jc w:val="both"/>
        <w:rPr>
          <w:iCs/>
          <w:sz w:val="22"/>
          <w:szCs w:val="22"/>
        </w:rPr>
      </w:pPr>
      <w:r w:rsidRPr="00B31760">
        <w:rPr>
          <w:sz w:val="22"/>
          <w:szCs w:val="22"/>
        </w:rPr>
        <w:t xml:space="preserve">Termin płatności faktur dokumentujących zobowiązania wynikające z Umowy wynosi </w:t>
      </w:r>
      <w:r w:rsidR="00B31760" w:rsidRPr="004D3CDB">
        <w:rPr>
          <w:sz w:val="22"/>
          <w:szCs w:val="22"/>
        </w:rPr>
        <w:t>3</w:t>
      </w:r>
      <w:r w:rsidRPr="004D3CDB">
        <w:rPr>
          <w:bCs/>
          <w:sz w:val="22"/>
          <w:szCs w:val="22"/>
        </w:rPr>
        <w:t xml:space="preserve">0 </w:t>
      </w:r>
      <w:r w:rsidRPr="004D3CDB">
        <w:rPr>
          <w:iCs/>
          <w:sz w:val="22"/>
          <w:szCs w:val="22"/>
        </w:rPr>
        <w:t xml:space="preserve">dni </w:t>
      </w:r>
      <w:r w:rsidRPr="00B31760">
        <w:rPr>
          <w:iCs/>
          <w:sz w:val="22"/>
          <w:szCs w:val="22"/>
        </w:rPr>
        <w:t xml:space="preserve">od daty wpływu faktury do Zamawiającego. Wykonawca składa oświadczenie o posiadaniu statusu mikroprzedsiębiorcy, małego przedsiębiorcy, średniego przedsiębiorcy, dużego przedsiębiorcy, które stanowiło będzie załącznik nr 4 do Umowy. </w:t>
      </w:r>
    </w:p>
    <w:p w14:paraId="080352E4" w14:textId="052C2AFA" w:rsidR="008F4232" w:rsidRPr="00F746F7" w:rsidRDefault="008F4232" w:rsidP="00E16C86">
      <w:pPr>
        <w:numPr>
          <w:ilvl w:val="0"/>
          <w:numId w:val="26"/>
        </w:numPr>
        <w:ind w:left="357" w:hanging="357"/>
        <w:jc w:val="both"/>
        <w:rPr>
          <w:sz w:val="22"/>
          <w:szCs w:val="22"/>
        </w:rPr>
      </w:pPr>
      <w:r w:rsidRPr="00F746F7">
        <w:rPr>
          <w:sz w:val="22"/>
          <w:szCs w:val="22"/>
        </w:rPr>
        <w:t>Jeżeli do świadczonych usług będą miały zastosowanie przepisy o podatku od towarów i usług ustanawiające mechanizm podzielonej płatności Strony obowiązują się uwzględnić ten mechanizm w rozliczaniu Umowy.</w:t>
      </w:r>
    </w:p>
    <w:p w14:paraId="6AC11342" w14:textId="5E8124B4" w:rsidR="00BE3D34" w:rsidRDefault="0068086C" w:rsidP="003E416D">
      <w:pPr>
        <w:numPr>
          <w:ilvl w:val="0"/>
          <w:numId w:val="26"/>
        </w:numPr>
        <w:ind w:left="357" w:hanging="357"/>
        <w:jc w:val="both"/>
        <w:rPr>
          <w:sz w:val="22"/>
          <w:szCs w:val="22"/>
        </w:rPr>
      </w:pPr>
      <w:r w:rsidRPr="00F746F7">
        <w:rPr>
          <w:sz w:val="22"/>
          <w:szCs w:val="22"/>
        </w:rPr>
        <w:t>W przypadku wykonawców zagranicznych oraz jeżeli przedmiot zamówienia objęty jest przepisami ustawy o podatku dochodowym od osób fizycznych (pdof) lub podatkiem dochodowym od osób prawnych (pdop) w taki sposób, że w stosunku do dochodów uzyskiwanych przez firmę zagraniczną na terytorium Polski, w momencie wypłaty należności wynikających z Umowy, na podstawie art. 26 ust. 1 ustawy pdop oraz 41 ust. 4 ustawy pdof, na dzień wypłaty tych należności, na Zamawiającym ciąży obowiązek poboru zryczałtowanego podatku dochodowego od tych wypłat, zwanego podatkiem u źródła</w:t>
      </w:r>
      <w:r w:rsidR="00BE3D34">
        <w:rPr>
          <w:sz w:val="22"/>
          <w:szCs w:val="22"/>
        </w:rPr>
        <w:t>.</w:t>
      </w:r>
    </w:p>
    <w:p w14:paraId="185E913B" w14:textId="153AE938" w:rsidR="00573411" w:rsidRPr="00D90A1F" w:rsidRDefault="00573411" w:rsidP="003E416D">
      <w:pPr>
        <w:pStyle w:val="Akapitzlist"/>
        <w:numPr>
          <w:ilvl w:val="0"/>
          <w:numId w:val="26"/>
        </w:numPr>
        <w:ind w:left="357" w:hanging="357"/>
        <w:contextualSpacing w:val="0"/>
        <w:jc w:val="both"/>
        <w:rPr>
          <w:sz w:val="22"/>
          <w:szCs w:val="22"/>
        </w:rPr>
      </w:pPr>
      <w:r w:rsidRPr="00BE3D34">
        <w:rPr>
          <w:sz w:val="22"/>
          <w:szCs w:val="22"/>
        </w:rPr>
        <w:t>W określaniu stawki podatku, na podstawie art.29 ust.2 ustawy pdof oraz art.22a ustawy o pdop, zastosowanie  mają postanowienia umowy o unikaniu podwójnego opodatkowania zawartej pomiędzy Rzeczpospolitą Polską a siedzibą kraju rzeczywistego właściciela (art. 4a pkt 29 pdop) należności. Zastosowanie stawki podatku wynikającej z właściwej umowy w sprawie unikania podwójnego opodatkowania albo niepobranie podatku zgodnie z taką umową będzie możliwe pod warunkiem przedstawienia właściwych dokumentów.</w:t>
      </w:r>
    </w:p>
    <w:p w14:paraId="278A8A26" w14:textId="40151B2E" w:rsidR="0068086C" w:rsidRPr="00F746F7" w:rsidRDefault="00573411" w:rsidP="003E416D">
      <w:pPr>
        <w:numPr>
          <w:ilvl w:val="0"/>
          <w:numId w:val="26"/>
        </w:numPr>
        <w:ind w:left="357" w:hanging="357"/>
        <w:jc w:val="both"/>
        <w:rPr>
          <w:sz w:val="22"/>
          <w:szCs w:val="22"/>
        </w:rPr>
      </w:pPr>
      <w:r w:rsidRPr="00BE3D34">
        <w:rPr>
          <w:sz w:val="22"/>
          <w:szCs w:val="22"/>
        </w:rPr>
        <w:t>Dla prawidłowego określenia obowiązku podatkowego, w przypadku gdy Zamawiający udzieli zamówienia firmie zagranicznej</w:t>
      </w:r>
      <w:r w:rsidRPr="00F746F7">
        <w:rPr>
          <w:sz w:val="22"/>
          <w:szCs w:val="22"/>
        </w:rPr>
        <w:t xml:space="preserve"> </w:t>
      </w:r>
      <w:r w:rsidR="0068086C" w:rsidRPr="00F746F7">
        <w:rPr>
          <w:sz w:val="22"/>
          <w:szCs w:val="22"/>
        </w:rPr>
        <w:t>Zamawiający wymaga złożenia</w:t>
      </w:r>
      <w:r>
        <w:rPr>
          <w:sz w:val="22"/>
          <w:szCs w:val="22"/>
        </w:rPr>
        <w:t>:</w:t>
      </w:r>
    </w:p>
    <w:p w14:paraId="08E28B1B" w14:textId="77777777" w:rsidR="0068086C" w:rsidRPr="00F746F7" w:rsidRDefault="0068086C" w:rsidP="003E416D">
      <w:pPr>
        <w:numPr>
          <w:ilvl w:val="1"/>
          <w:numId w:val="26"/>
        </w:numPr>
        <w:jc w:val="both"/>
        <w:rPr>
          <w:sz w:val="22"/>
          <w:szCs w:val="22"/>
        </w:rPr>
      </w:pPr>
      <w:r w:rsidRPr="00F746F7">
        <w:rPr>
          <w:sz w:val="22"/>
          <w:szCs w:val="22"/>
        </w:rPr>
        <w:t>Oryginału lub potwierdzonego notarialnie odpisu zaświadczenia o miejscu zamieszkania lub siedziby (certyfikat rezydencji);</w:t>
      </w:r>
    </w:p>
    <w:p w14:paraId="75FF403B" w14:textId="1CAC903E" w:rsidR="0068086C" w:rsidRPr="00F746F7" w:rsidRDefault="0068086C" w:rsidP="003E416D">
      <w:pPr>
        <w:numPr>
          <w:ilvl w:val="1"/>
          <w:numId w:val="26"/>
        </w:numPr>
        <w:jc w:val="both"/>
        <w:rPr>
          <w:sz w:val="22"/>
          <w:szCs w:val="22"/>
        </w:rPr>
      </w:pPr>
      <w:r w:rsidRPr="00F746F7">
        <w:rPr>
          <w:sz w:val="22"/>
          <w:szCs w:val="22"/>
        </w:rPr>
        <w:t xml:space="preserve">Oświadczenia czy Wykonawca posiada na terenie Rzeczpospolitej Polskiej zakład </w:t>
      </w:r>
      <w:r w:rsidR="00E62589">
        <w:rPr>
          <w:sz w:val="22"/>
          <w:szCs w:val="22"/>
        </w:rPr>
        <w:br/>
      </w:r>
      <w:r w:rsidRPr="00F746F7">
        <w:rPr>
          <w:sz w:val="22"/>
          <w:szCs w:val="22"/>
        </w:rPr>
        <w:t>w rozumieniu przepisów Umowy o unikaniu podwójnego opodatkowania zawartej pomiędzy krajem Wykonawcy a Rzeczpospolitą Polską, a jeżeli tak to czy należności powstałe w wyniku zawieranej Umowy związane będą z działalnością tego zakładu.</w:t>
      </w:r>
    </w:p>
    <w:p w14:paraId="5C5004D4" w14:textId="11FDB7B2" w:rsidR="0068086C" w:rsidRPr="00F746F7" w:rsidRDefault="0068086C" w:rsidP="003E416D">
      <w:pPr>
        <w:numPr>
          <w:ilvl w:val="1"/>
          <w:numId w:val="26"/>
        </w:numPr>
        <w:jc w:val="both"/>
        <w:rPr>
          <w:sz w:val="22"/>
          <w:szCs w:val="22"/>
        </w:rPr>
      </w:pPr>
      <w:r w:rsidRPr="00F746F7">
        <w:rPr>
          <w:sz w:val="22"/>
          <w:szCs w:val="22"/>
        </w:rPr>
        <w:t xml:space="preserve">Oświadczenia dla celów podatku u źródła - potwierdzającego rzeczywistego właściciela należności wynikającej z zawartej Umowy a wypłacanej przez PGG SA według wzoru stanowiącego </w:t>
      </w:r>
      <w:r w:rsidRPr="00F746F7">
        <w:rPr>
          <w:b/>
          <w:bCs/>
          <w:sz w:val="22"/>
          <w:szCs w:val="22"/>
        </w:rPr>
        <w:t>Załącznik nr </w:t>
      </w:r>
      <w:r w:rsidR="00CE1E43" w:rsidRPr="00F746F7">
        <w:rPr>
          <w:b/>
          <w:bCs/>
          <w:sz w:val="22"/>
          <w:szCs w:val="22"/>
        </w:rPr>
        <w:t>5</w:t>
      </w:r>
      <w:r w:rsidRPr="00F746F7">
        <w:rPr>
          <w:b/>
          <w:bCs/>
          <w:sz w:val="22"/>
          <w:szCs w:val="22"/>
        </w:rPr>
        <w:t xml:space="preserve"> do Umowy.</w:t>
      </w:r>
    </w:p>
    <w:p w14:paraId="04D61A5A" w14:textId="45BBD507" w:rsidR="0068086C" w:rsidRPr="00F746F7" w:rsidRDefault="0068086C" w:rsidP="00A767D0">
      <w:pPr>
        <w:ind w:left="360"/>
        <w:jc w:val="both"/>
        <w:rPr>
          <w:sz w:val="22"/>
          <w:szCs w:val="22"/>
        </w:rPr>
      </w:pPr>
      <w:r w:rsidRPr="00F746F7">
        <w:rPr>
          <w:sz w:val="22"/>
          <w:szCs w:val="22"/>
        </w:rPr>
        <w:t>Jeżeli w okresie 12 miesięcy od dnia wydania certyfikatu, o którym mowa w pkt 1</w:t>
      </w:r>
      <w:r w:rsidR="00A767D0" w:rsidRPr="00F746F7">
        <w:rPr>
          <w:sz w:val="22"/>
          <w:szCs w:val="22"/>
        </w:rPr>
        <w:t>)</w:t>
      </w:r>
      <w:r w:rsidRPr="00F746F7">
        <w:rPr>
          <w:sz w:val="22"/>
          <w:szCs w:val="22"/>
        </w:rPr>
        <w:t xml:space="preserve">, Wykonawca zmieni miejsce siedziby  dla celów podatkowych  zobowiązany jest do niezwłocznego udokumentowania miejsca siedziby dla celów podatkowych nowym  certyfikatem rezydencji. </w:t>
      </w:r>
      <w:r w:rsidR="00FC2D4F">
        <w:rPr>
          <w:sz w:val="22"/>
          <w:szCs w:val="22"/>
        </w:rPr>
        <w:br/>
      </w:r>
      <w:r w:rsidRPr="00F746F7">
        <w:rPr>
          <w:sz w:val="22"/>
          <w:szCs w:val="22"/>
        </w:rPr>
        <w:t>W przypadku gdy został określony termin ważności certyfikatu, nowy certyfikat należy dostarczyć niezwłocznie po upływie tego terminu. Dla Umów o okresie trwania powyżej roku, w przypadku gdy certyfikat rezydencji nie zawiera okresu jego ważności, Wykonawca zobowiązany jest do dostarczenia nowego certyfikatu po upływie 12-tu miesięcy od dnia wydania poprzedniego certyfikatu .</w:t>
      </w:r>
    </w:p>
    <w:p w14:paraId="01203523" w14:textId="77777777" w:rsidR="00DE168A" w:rsidRPr="00F746F7" w:rsidRDefault="00DE168A" w:rsidP="00DE168A">
      <w:pPr>
        <w:numPr>
          <w:ilvl w:val="0"/>
          <w:numId w:val="26"/>
        </w:numPr>
        <w:jc w:val="both"/>
        <w:rPr>
          <w:sz w:val="22"/>
          <w:szCs w:val="22"/>
        </w:rPr>
      </w:pPr>
      <w:r w:rsidRPr="00F746F7">
        <w:rPr>
          <w:sz w:val="22"/>
          <w:szCs w:val="22"/>
        </w:rPr>
        <w:t>Jako termin zapłaty przyjmuje się datę obciążenia rachunku bankowego Zamawiającego.</w:t>
      </w:r>
    </w:p>
    <w:p w14:paraId="4BA32F25" w14:textId="77777777" w:rsidR="00DE168A" w:rsidRPr="00413938" w:rsidRDefault="00DE168A" w:rsidP="00DE168A">
      <w:pPr>
        <w:pStyle w:val="Tekstpodstawowy"/>
        <w:numPr>
          <w:ilvl w:val="0"/>
          <w:numId w:val="26"/>
        </w:numPr>
        <w:spacing w:after="0"/>
        <w:jc w:val="both"/>
        <w:rPr>
          <w:sz w:val="22"/>
          <w:szCs w:val="22"/>
        </w:rPr>
      </w:pPr>
      <w:r w:rsidRPr="00823BD0">
        <w:rPr>
          <w:sz w:val="22"/>
          <w:szCs w:val="22"/>
        </w:rPr>
        <w:t>Numer rachunku bankowego Wykonawcy będzie wskazywany każdorazowo tylko i wyłącznie na fakturach. Rachunek bankowy wskazany na fakturach powinien być zgodny z numerem rachunku bankowego zawartego w wykazie podmiotów prowadzonych przez szefa KAS).</w:t>
      </w:r>
    </w:p>
    <w:p w14:paraId="0243E120" w14:textId="36D0FFC2" w:rsidR="00DE168A" w:rsidRPr="00DE168A" w:rsidRDefault="00DE168A" w:rsidP="00DE168A">
      <w:pPr>
        <w:numPr>
          <w:ilvl w:val="0"/>
          <w:numId w:val="26"/>
        </w:numPr>
        <w:jc w:val="both"/>
        <w:rPr>
          <w:sz w:val="22"/>
          <w:szCs w:val="22"/>
        </w:rPr>
      </w:pPr>
      <w:r w:rsidRPr="00F746F7">
        <w:rPr>
          <w:sz w:val="22"/>
          <w:szCs w:val="22"/>
        </w:rPr>
        <w:t>Zapłata faktury korygującej nastąpi w terminie 30 dni od daty jej dostarczenia do Zamawiającego, jednak nie wcześniej niż w terminie płatności faktury pierwotnej.</w:t>
      </w:r>
    </w:p>
    <w:p w14:paraId="1C63F165" w14:textId="39DA2ED8" w:rsidR="0068086C" w:rsidRPr="00F746F7" w:rsidRDefault="00BC520A" w:rsidP="003E416D">
      <w:pPr>
        <w:numPr>
          <w:ilvl w:val="0"/>
          <w:numId w:val="26"/>
        </w:numPr>
        <w:jc w:val="both"/>
        <w:rPr>
          <w:sz w:val="22"/>
          <w:szCs w:val="22"/>
        </w:rPr>
      </w:pPr>
      <w:r w:rsidRPr="00F746F7">
        <w:rPr>
          <w:sz w:val="22"/>
          <w:szCs w:val="22"/>
        </w:rPr>
        <w:t xml:space="preserve">Wszelkie, wynikające z umowy należności (należność główna, należności uboczne, w tym odszkodowania, kary umowne i inne) nie mogą być przedmiotem obrotu, zabezpieczenia, przewłaszczenia, prawa rzeczowego, ani obciążenia, w tym cesji, sprzedaży, zastawu rejestrowego, jak również upoważnienia, w tym upoważnienia inkasowego, bez pisemnej zgody Zamawiającego. Powyższe nie wyklucza możliwości udzielenia radcy prawnemu/adwokatowi prowadzącemu </w:t>
      </w:r>
      <w:r w:rsidRPr="00F746F7">
        <w:rPr>
          <w:sz w:val="22"/>
          <w:szCs w:val="22"/>
        </w:rPr>
        <w:lastRenderedPageBreak/>
        <w:t>obsługę prawną Wykonawcy pełnomocnictwa do dochodzenia, w jego imieniu, należności wynikających z umowy</w:t>
      </w:r>
      <w:r w:rsidR="0068086C" w:rsidRPr="00F746F7">
        <w:rPr>
          <w:sz w:val="22"/>
          <w:szCs w:val="22"/>
        </w:rPr>
        <w:t>.</w:t>
      </w:r>
    </w:p>
    <w:p w14:paraId="41306065" w14:textId="75506CA0" w:rsidR="00BD6354" w:rsidRDefault="0068086C" w:rsidP="003E416D">
      <w:pPr>
        <w:numPr>
          <w:ilvl w:val="0"/>
          <w:numId w:val="26"/>
        </w:numPr>
        <w:jc w:val="both"/>
        <w:rPr>
          <w:sz w:val="22"/>
          <w:szCs w:val="22"/>
        </w:rPr>
      </w:pPr>
      <w:r w:rsidRPr="00F746F7">
        <w:rPr>
          <w:sz w:val="22"/>
          <w:szCs w:val="22"/>
        </w:rPr>
        <w:t>W przypadku zawarcia Umowy Przychodowej Wykonawca wyraża zgodę na potrącenie wierzytelności Zamawiającego z tytułu umowy przychodowej z wynagrodzenia należnego Wykonawcy. W przypadku gdy Umowa została zawarta z Konsorcjum każdy z członków Konsorcjum wyraża zgodę na potrącenie wierzytelności z tytułu umowy przychodowej z</w:t>
      </w:r>
      <w:r w:rsidR="00EE0EA3" w:rsidRPr="00F746F7">
        <w:rPr>
          <w:sz w:val="22"/>
          <w:szCs w:val="22"/>
        </w:rPr>
        <w:t> </w:t>
      </w:r>
      <w:r w:rsidRPr="00F746F7">
        <w:rPr>
          <w:sz w:val="22"/>
          <w:szCs w:val="22"/>
        </w:rPr>
        <w:t xml:space="preserve">wynagrodzenia mu należnego. Każdy z członków Konsorcjum pozostaje dłużnikiem solidarnym, tzn. odpowiada za cały dług niezależnie od tego, który z członków Konsorcjum jest zleceniobiorcą usług świadczonych na podstawie umowy przychodowej. </w:t>
      </w:r>
      <w:r w:rsidR="00BD6354" w:rsidRPr="00F746F7">
        <w:rPr>
          <w:sz w:val="22"/>
          <w:szCs w:val="22"/>
        </w:rPr>
        <w:t xml:space="preserve"> </w:t>
      </w:r>
    </w:p>
    <w:p w14:paraId="29642C70" w14:textId="77777777" w:rsidR="00E62589" w:rsidRPr="00F746F7" w:rsidRDefault="00E62589" w:rsidP="00E62589">
      <w:pPr>
        <w:ind w:left="360"/>
        <w:jc w:val="both"/>
        <w:rPr>
          <w:sz w:val="22"/>
          <w:szCs w:val="22"/>
        </w:rPr>
      </w:pPr>
    </w:p>
    <w:p w14:paraId="21F0DAAF" w14:textId="4582C0C4" w:rsidR="00BD6354" w:rsidRPr="00E66F78" w:rsidRDefault="00BD6354" w:rsidP="00BD6354">
      <w:pPr>
        <w:keepNext/>
        <w:ind w:left="432"/>
        <w:jc w:val="center"/>
        <w:outlineLvl w:val="0"/>
        <w:rPr>
          <w:b/>
          <w:bCs/>
          <w:sz w:val="24"/>
          <w:szCs w:val="24"/>
        </w:rPr>
      </w:pPr>
      <w:bookmarkStart w:id="13" w:name="_Toc64016203"/>
      <w:bookmarkStart w:id="14" w:name="_Toc83291676"/>
      <w:r w:rsidRPr="00E66F78">
        <w:rPr>
          <w:b/>
          <w:bCs/>
          <w:sz w:val="24"/>
          <w:szCs w:val="24"/>
        </w:rPr>
        <w:t>§ 5. Termin realizacji</w:t>
      </w:r>
      <w:bookmarkEnd w:id="13"/>
      <w:bookmarkEnd w:id="14"/>
      <w:r w:rsidR="006121B5">
        <w:rPr>
          <w:b/>
          <w:bCs/>
          <w:sz w:val="24"/>
          <w:szCs w:val="24"/>
        </w:rPr>
        <w:t xml:space="preserve"> </w:t>
      </w:r>
    </w:p>
    <w:p w14:paraId="2E7A98E3" w14:textId="07E35FBF" w:rsidR="00BC520A" w:rsidRPr="00B31760" w:rsidRDefault="00BD6354" w:rsidP="00B5707A">
      <w:pPr>
        <w:numPr>
          <w:ilvl w:val="0"/>
          <w:numId w:val="13"/>
        </w:numPr>
        <w:spacing w:before="120" w:after="160" w:line="259" w:lineRule="auto"/>
        <w:contextualSpacing/>
        <w:jc w:val="both"/>
        <w:rPr>
          <w:i/>
          <w:iCs/>
          <w:sz w:val="22"/>
          <w:szCs w:val="22"/>
        </w:rPr>
      </w:pPr>
      <w:r w:rsidRPr="00B31760">
        <w:rPr>
          <w:sz w:val="22"/>
          <w:szCs w:val="22"/>
        </w:rPr>
        <w:t xml:space="preserve">Termin realizacji Umowy wynosi </w:t>
      </w:r>
      <w:r w:rsidR="000A0BB5" w:rsidRPr="00B31760">
        <w:rPr>
          <w:b/>
          <w:bCs/>
          <w:sz w:val="22"/>
          <w:szCs w:val="22"/>
        </w:rPr>
        <w:t>1</w:t>
      </w:r>
      <w:r w:rsidR="00EF0775">
        <w:rPr>
          <w:b/>
          <w:bCs/>
          <w:sz w:val="22"/>
          <w:szCs w:val="22"/>
        </w:rPr>
        <w:t>2</w:t>
      </w:r>
      <w:r w:rsidR="00FC2D4F" w:rsidRPr="00B31760">
        <w:rPr>
          <w:b/>
          <w:bCs/>
          <w:sz w:val="22"/>
          <w:szCs w:val="22"/>
        </w:rPr>
        <w:t xml:space="preserve"> miesięcy</w:t>
      </w:r>
      <w:r w:rsidR="00FC2D4F" w:rsidRPr="00B31760">
        <w:rPr>
          <w:sz w:val="22"/>
          <w:szCs w:val="22"/>
        </w:rPr>
        <w:t xml:space="preserve"> od daty zawarcia umowy. </w:t>
      </w:r>
      <w:bookmarkEnd w:id="10"/>
    </w:p>
    <w:p w14:paraId="43C88340" w14:textId="77777777" w:rsidR="00C50DE7" w:rsidRPr="00C50DE7" w:rsidRDefault="00C50DE7" w:rsidP="00C50DE7">
      <w:pPr>
        <w:spacing w:before="120" w:after="160" w:line="259" w:lineRule="auto"/>
        <w:ind w:left="360"/>
        <w:contextualSpacing/>
        <w:jc w:val="both"/>
        <w:rPr>
          <w:i/>
          <w:iCs/>
          <w:sz w:val="22"/>
          <w:szCs w:val="22"/>
        </w:rPr>
      </w:pPr>
    </w:p>
    <w:p w14:paraId="68E505D7" w14:textId="442A058E" w:rsidR="00BC520A" w:rsidRDefault="00BC520A" w:rsidP="00BC520A">
      <w:pPr>
        <w:keepNext/>
        <w:ind w:left="432"/>
        <w:jc w:val="center"/>
        <w:outlineLvl w:val="0"/>
        <w:rPr>
          <w:b/>
          <w:bCs/>
          <w:sz w:val="24"/>
          <w:szCs w:val="24"/>
        </w:rPr>
      </w:pPr>
      <w:bookmarkStart w:id="15" w:name="_Toc76637427"/>
      <w:bookmarkStart w:id="16" w:name="_Toc77251958"/>
      <w:bookmarkStart w:id="17" w:name="_Toc83291677"/>
      <w:r>
        <w:rPr>
          <w:b/>
          <w:bCs/>
          <w:sz w:val="24"/>
          <w:szCs w:val="24"/>
        </w:rPr>
        <w:t>§ 6. Gwarancja i postępowanie reklamacyjne</w:t>
      </w:r>
      <w:bookmarkEnd w:id="15"/>
      <w:bookmarkEnd w:id="16"/>
      <w:bookmarkEnd w:id="17"/>
      <w:r w:rsidR="006121B5">
        <w:rPr>
          <w:b/>
          <w:bCs/>
          <w:sz w:val="24"/>
          <w:szCs w:val="24"/>
        </w:rPr>
        <w:t xml:space="preserve"> </w:t>
      </w:r>
    </w:p>
    <w:p w14:paraId="351DE80A" w14:textId="18955075" w:rsidR="00BC520A" w:rsidRPr="00B31760" w:rsidRDefault="00BC520A" w:rsidP="003E416D">
      <w:pPr>
        <w:numPr>
          <w:ilvl w:val="0"/>
          <w:numId w:val="39"/>
        </w:numPr>
        <w:tabs>
          <w:tab w:val="clear" w:pos="426"/>
        </w:tabs>
        <w:ind w:hanging="426"/>
        <w:jc w:val="both"/>
        <w:rPr>
          <w:b/>
          <w:bCs/>
          <w:sz w:val="22"/>
          <w:szCs w:val="22"/>
        </w:rPr>
      </w:pPr>
      <w:r w:rsidRPr="00B31760">
        <w:rPr>
          <w:sz w:val="22"/>
          <w:szCs w:val="22"/>
        </w:rPr>
        <w:t xml:space="preserve">Wykonawca udziela </w:t>
      </w:r>
      <w:r w:rsidR="00BA47AB" w:rsidRPr="00B31760">
        <w:rPr>
          <w:sz w:val="22"/>
          <w:szCs w:val="22"/>
        </w:rPr>
        <w:t xml:space="preserve">minimum 2 lat gwarancji na roboty montażowe, dostarczone urządzenia </w:t>
      </w:r>
      <w:r w:rsidR="00BA47AB" w:rsidRPr="00B31760">
        <w:rPr>
          <w:sz w:val="22"/>
          <w:szCs w:val="22"/>
        </w:rPr>
        <w:br/>
        <w:t>i materiały licząc od daty</w:t>
      </w:r>
      <w:r w:rsidR="007648D9" w:rsidRPr="00B31760">
        <w:rPr>
          <w:sz w:val="22"/>
          <w:szCs w:val="22"/>
        </w:rPr>
        <w:t xml:space="preserve"> podpisania </w:t>
      </w:r>
      <w:r w:rsidR="00BA47AB" w:rsidRPr="00B31760">
        <w:rPr>
          <w:iCs/>
          <w:sz w:val="22"/>
          <w:szCs w:val="22"/>
        </w:rPr>
        <w:t xml:space="preserve">Protokołu </w:t>
      </w:r>
      <w:r w:rsidR="007648D9" w:rsidRPr="00B31760">
        <w:rPr>
          <w:iCs/>
          <w:sz w:val="22"/>
          <w:szCs w:val="22"/>
        </w:rPr>
        <w:t>częściowego</w:t>
      </w:r>
      <w:r w:rsidR="00BA47AB" w:rsidRPr="00B31760">
        <w:rPr>
          <w:iCs/>
          <w:sz w:val="22"/>
          <w:szCs w:val="22"/>
        </w:rPr>
        <w:t xml:space="preserve"> odbioru robót</w:t>
      </w:r>
      <w:r w:rsidR="00896DB4" w:rsidRPr="00B31760">
        <w:rPr>
          <w:sz w:val="22"/>
          <w:szCs w:val="22"/>
        </w:rPr>
        <w:t>.</w:t>
      </w:r>
      <w:r w:rsidR="00BA47AB" w:rsidRPr="00B31760">
        <w:rPr>
          <w:sz w:val="22"/>
          <w:szCs w:val="22"/>
        </w:rPr>
        <w:t xml:space="preserve"> </w:t>
      </w:r>
    </w:p>
    <w:p w14:paraId="721A8772" w14:textId="77777777" w:rsidR="00BC520A" w:rsidRPr="00367E8F" w:rsidRDefault="00BC520A" w:rsidP="003E416D">
      <w:pPr>
        <w:numPr>
          <w:ilvl w:val="0"/>
          <w:numId w:val="39"/>
        </w:numPr>
        <w:ind w:hanging="426"/>
        <w:jc w:val="both"/>
        <w:rPr>
          <w:sz w:val="22"/>
          <w:szCs w:val="22"/>
        </w:rPr>
      </w:pPr>
      <w:r w:rsidRPr="00367E8F">
        <w:rPr>
          <w:sz w:val="22"/>
          <w:szCs w:val="22"/>
        </w:rPr>
        <w:t>Wykonawca gwarantuje, że przedmiot Umowy:</w:t>
      </w:r>
    </w:p>
    <w:p w14:paraId="7ECB081C" w14:textId="77777777" w:rsidR="00BC520A" w:rsidRPr="00367E8F" w:rsidRDefault="00BC520A" w:rsidP="003E416D">
      <w:pPr>
        <w:numPr>
          <w:ilvl w:val="0"/>
          <w:numId w:val="40"/>
        </w:numPr>
        <w:tabs>
          <w:tab w:val="left" w:pos="851"/>
        </w:tabs>
        <w:ind w:left="851" w:hanging="425"/>
        <w:jc w:val="both"/>
        <w:rPr>
          <w:sz w:val="22"/>
          <w:szCs w:val="22"/>
        </w:rPr>
      </w:pPr>
      <w:r w:rsidRPr="00367E8F">
        <w:rPr>
          <w:sz w:val="22"/>
          <w:szCs w:val="22"/>
        </w:rPr>
        <w:t>jest zgodny z wszelkimi ustalonymi specyfikacjami, wymaganiami i należycie spełni wymagania określone przez Zamawiającego,</w:t>
      </w:r>
    </w:p>
    <w:p w14:paraId="4E03295C" w14:textId="77777777" w:rsidR="00BC520A" w:rsidRPr="00367E8F" w:rsidRDefault="00BC520A" w:rsidP="003E416D">
      <w:pPr>
        <w:numPr>
          <w:ilvl w:val="0"/>
          <w:numId w:val="40"/>
        </w:numPr>
        <w:tabs>
          <w:tab w:val="left" w:pos="851"/>
        </w:tabs>
        <w:ind w:left="851" w:hanging="425"/>
        <w:jc w:val="both"/>
        <w:rPr>
          <w:sz w:val="22"/>
          <w:szCs w:val="22"/>
        </w:rPr>
      </w:pPr>
      <w:r w:rsidRPr="00367E8F">
        <w:rPr>
          <w:sz w:val="22"/>
          <w:szCs w:val="22"/>
        </w:rPr>
        <w:t>jest przydatny do konkretnych celów</w:t>
      </w:r>
      <w:r>
        <w:rPr>
          <w:sz w:val="22"/>
          <w:szCs w:val="22"/>
        </w:rPr>
        <w:t xml:space="preserve"> zgodnie z jego przeznaczeniem</w:t>
      </w:r>
      <w:r w:rsidRPr="00367E8F">
        <w:rPr>
          <w:sz w:val="22"/>
          <w:szCs w:val="22"/>
        </w:rPr>
        <w:t xml:space="preserve">, </w:t>
      </w:r>
    </w:p>
    <w:p w14:paraId="6A568CC1" w14:textId="77777777" w:rsidR="00BC520A" w:rsidRPr="00367E8F" w:rsidRDefault="00BC520A" w:rsidP="003E416D">
      <w:pPr>
        <w:numPr>
          <w:ilvl w:val="0"/>
          <w:numId w:val="40"/>
        </w:numPr>
        <w:tabs>
          <w:tab w:val="left" w:pos="851"/>
        </w:tabs>
        <w:ind w:left="851" w:hanging="425"/>
        <w:jc w:val="both"/>
        <w:rPr>
          <w:sz w:val="22"/>
          <w:szCs w:val="22"/>
        </w:rPr>
      </w:pPr>
      <w:r w:rsidRPr="00367E8F">
        <w:rPr>
          <w:sz w:val="22"/>
          <w:szCs w:val="22"/>
        </w:rPr>
        <w:t xml:space="preserve">jest zgodny z obowiązującymi w Rzeczpospolitej Polskiej przepisami prawnymi, normami i wymaganiami organów państwowych. </w:t>
      </w:r>
    </w:p>
    <w:p w14:paraId="1562BC41" w14:textId="0B620732" w:rsidR="00BC520A" w:rsidRPr="00367E8F" w:rsidRDefault="00BC520A" w:rsidP="003E416D">
      <w:pPr>
        <w:numPr>
          <w:ilvl w:val="0"/>
          <w:numId w:val="39"/>
        </w:numPr>
        <w:ind w:hanging="426"/>
        <w:jc w:val="both"/>
        <w:rPr>
          <w:sz w:val="22"/>
          <w:szCs w:val="22"/>
        </w:rPr>
      </w:pPr>
      <w:r w:rsidRPr="00367E8F">
        <w:rPr>
          <w:sz w:val="22"/>
          <w:szCs w:val="22"/>
        </w:rPr>
        <w:t>Przyjęcie lub odbiór przedmiotu Umowy w żadnym przypadku nie zwalnia Wykonawcy od odpowiedzialności za wady lub inne uchybienia w spełnieniu wymagań określonych przez Zamawiającego.</w:t>
      </w:r>
    </w:p>
    <w:p w14:paraId="07DCD1EC" w14:textId="77777777" w:rsidR="00BC520A" w:rsidRPr="00367E8F" w:rsidRDefault="00BC520A" w:rsidP="003E416D">
      <w:pPr>
        <w:numPr>
          <w:ilvl w:val="0"/>
          <w:numId w:val="39"/>
        </w:numPr>
        <w:ind w:hanging="426"/>
        <w:jc w:val="both"/>
        <w:rPr>
          <w:sz w:val="22"/>
          <w:szCs w:val="22"/>
        </w:rPr>
      </w:pPr>
      <w:r w:rsidRPr="00367E8F">
        <w:rPr>
          <w:sz w:val="22"/>
          <w:szCs w:val="22"/>
        </w:rPr>
        <w:t>Jeżeli umowa i dokument gwarancyjny nie stanowią inaczej, odpowiedzialność z tytułu gwarancji jakości obejmuje zarówno wady powstałe z przyczyn, które w chwili przyjęcia lub odbioru tkwiły w przedmiocie Umowy, jak i wszelkie inne wady fizyczne, powstałe lub ujawnione przed upływem terminu obowiązywania gwarancji.</w:t>
      </w:r>
    </w:p>
    <w:p w14:paraId="3D6E0913" w14:textId="77777777" w:rsidR="00BC520A" w:rsidRPr="00367E8F" w:rsidRDefault="00BC520A" w:rsidP="003E416D">
      <w:pPr>
        <w:numPr>
          <w:ilvl w:val="0"/>
          <w:numId w:val="39"/>
        </w:numPr>
        <w:ind w:hanging="426"/>
        <w:jc w:val="both"/>
        <w:rPr>
          <w:sz w:val="22"/>
          <w:szCs w:val="22"/>
        </w:rPr>
      </w:pPr>
      <w:r w:rsidRPr="00367E8F">
        <w:rPr>
          <w:sz w:val="22"/>
          <w:szCs w:val="22"/>
        </w:rPr>
        <w:t>Jeżeli Wykonawca, po wezwaniu do usunięcia wad z tytułu gwarancji, nie dopełni obowiązków wynikających z gwarancji, Zamawiający uprawniony będzie do usunięcia wad na koszt i ryzyko Wykonawcy, zachowując przy tym inne upr</w:t>
      </w:r>
      <w:r>
        <w:rPr>
          <w:sz w:val="22"/>
          <w:szCs w:val="22"/>
        </w:rPr>
        <w:t>awnienia wynikające zarówno z S</w:t>
      </w:r>
      <w:r w:rsidRPr="00367E8F">
        <w:rPr>
          <w:sz w:val="22"/>
          <w:szCs w:val="22"/>
        </w:rPr>
        <w:t>WZ, Umowy jak i rękojmi.</w:t>
      </w:r>
    </w:p>
    <w:p w14:paraId="415EFC89" w14:textId="77777777" w:rsidR="00BC520A" w:rsidRPr="00367E8F" w:rsidRDefault="00BC520A" w:rsidP="003E416D">
      <w:pPr>
        <w:numPr>
          <w:ilvl w:val="0"/>
          <w:numId w:val="39"/>
        </w:numPr>
        <w:ind w:hanging="426"/>
        <w:jc w:val="both"/>
        <w:rPr>
          <w:strike/>
          <w:sz w:val="22"/>
          <w:szCs w:val="22"/>
        </w:rPr>
      </w:pPr>
      <w:r w:rsidRPr="00367E8F">
        <w:rPr>
          <w:sz w:val="22"/>
          <w:szCs w:val="22"/>
        </w:rPr>
        <w:t>W przypadku rozbieżności stanowisk, co do uznania reklamacji, Zamawiający może zlecić wykonanie badań niezależnemu ekspertowi wskazanemu przez Zamawiającego. Wykonawca może brać udział w badaniach niezależnego eksperta.</w:t>
      </w:r>
    </w:p>
    <w:p w14:paraId="740AFD6A" w14:textId="77777777" w:rsidR="00BC520A" w:rsidRPr="00367E8F" w:rsidRDefault="00BC520A" w:rsidP="003E416D">
      <w:pPr>
        <w:numPr>
          <w:ilvl w:val="0"/>
          <w:numId w:val="39"/>
        </w:numPr>
        <w:ind w:hanging="426"/>
        <w:jc w:val="both"/>
        <w:rPr>
          <w:sz w:val="22"/>
          <w:szCs w:val="22"/>
        </w:rPr>
      </w:pPr>
      <w:r w:rsidRPr="00367E8F">
        <w:rPr>
          <w:sz w:val="22"/>
          <w:szCs w:val="22"/>
        </w:rPr>
        <w:t>W przypadku uzyskania wyników badań potwierdzających wady przedmiotu Umowy koszty badań ponosi Wykonawca. Wysokość kosztów badań określi każdorazowo niezależny ekspert.</w:t>
      </w:r>
    </w:p>
    <w:p w14:paraId="64A8D00E" w14:textId="77777777" w:rsidR="00BC520A" w:rsidRPr="00367E8F" w:rsidRDefault="00BC520A" w:rsidP="003E416D">
      <w:pPr>
        <w:numPr>
          <w:ilvl w:val="0"/>
          <w:numId w:val="39"/>
        </w:numPr>
        <w:ind w:hanging="426"/>
        <w:jc w:val="both"/>
        <w:rPr>
          <w:sz w:val="22"/>
          <w:szCs w:val="22"/>
        </w:rPr>
      </w:pPr>
      <w:r w:rsidRPr="00367E8F">
        <w:rPr>
          <w:sz w:val="22"/>
          <w:szCs w:val="22"/>
        </w:rPr>
        <w:t>Wymieniony w ramach gwarancji przedmiot Umowy winien zostać objęty nową gwarancją na zasadach określonych w umowie.</w:t>
      </w:r>
    </w:p>
    <w:p w14:paraId="3B428F5D" w14:textId="77777777" w:rsidR="00BC520A" w:rsidRPr="00367E8F" w:rsidRDefault="00BC520A" w:rsidP="003E416D">
      <w:pPr>
        <w:numPr>
          <w:ilvl w:val="0"/>
          <w:numId w:val="39"/>
        </w:numPr>
        <w:ind w:hanging="426"/>
        <w:jc w:val="both"/>
        <w:rPr>
          <w:sz w:val="22"/>
          <w:szCs w:val="22"/>
        </w:rPr>
      </w:pPr>
      <w:r w:rsidRPr="00367E8F">
        <w:rPr>
          <w:sz w:val="22"/>
          <w:szCs w:val="22"/>
        </w:rPr>
        <w:t>Gwarancja nie wyłącza uprawnień Zamawiającego z tytułu rękojmi za wady fizyczne lub prawne przedmiotu Umowy.</w:t>
      </w:r>
    </w:p>
    <w:p w14:paraId="0382BA4E" w14:textId="295C0D3F" w:rsidR="00BC520A" w:rsidRDefault="00BC520A" w:rsidP="003E416D">
      <w:pPr>
        <w:numPr>
          <w:ilvl w:val="0"/>
          <w:numId w:val="39"/>
        </w:numPr>
        <w:ind w:hanging="426"/>
        <w:jc w:val="both"/>
        <w:rPr>
          <w:sz w:val="22"/>
          <w:szCs w:val="22"/>
        </w:rPr>
      </w:pPr>
      <w:r w:rsidRPr="00367E8F">
        <w:rPr>
          <w:sz w:val="22"/>
          <w:szCs w:val="22"/>
        </w:rPr>
        <w:t>Oświadczenie o udzieleniu gwarancji zawarte powyżej uznaje się za równoznaczne z wydaniem dokumentu gwarancyjnego. Jeżeli Wykonawca dostarczy odrębny dokument gwarancyjny warunki i uprawnienia w nim określone nie mogą być sprzeczne lub mniej korzystne dla Zamawiającego niż warunki i uprawnienia wynikające z postanowień Umowy i obowiązujących przepisów prawa polskiego</w:t>
      </w:r>
      <w:r>
        <w:rPr>
          <w:sz w:val="22"/>
          <w:szCs w:val="22"/>
        </w:rPr>
        <w:t>.</w:t>
      </w:r>
    </w:p>
    <w:p w14:paraId="4B74F677" w14:textId="611FFF22" w:rsidR="00833E0C" w:rsidRDefault="00833E0C" w:rsidP="00833E0C">
      <w:pPr>
        <w:jc w:val="both"/>
        <w:rPr>
          <w:sz w:val="22"/>
          <w:szCs w:val="22"/>
        </w:rPr>
      </w:pPr>
    </w:p>
    <w:p w14:paraId="1B6DAC47" w14:textId="4C9A1231" w:rsidR="00BD6354" w:rsidRPr="00E66F78" w:rsidRDefault="00BD6354" w:rsidP="00BD6354">
      <w:pPr>
        <w:keepNext/>
        <w:ind w:left="432"/>
        <w:jc w:val="center"/>
        <w:outlineLvl w:val="0"/>
        <w:rPr>
          <w:b/>
          <w:bCs/>
          <w:sz w:val="24"/>
          <w:szCs w:val="24"/>
        </w:rPr>
      </w:pPr>
      <w:bookmarkStart w:id="18" w:name="_Toc64016204"/>
      <w:bookmarkStart w:id="19" w:name="_Toc83291678"/>
      <w:r w:rsidRPr="00E66F78">
        <w:rPr>
          <w:b/>
          <w:bCs/>
          <w:sz w:val="24"/>
          <w:szCs w:val="24"/>
        </w:rPr>
        <w:t xml:space="preserve">§ </w:t>
      </w:r>
      <w:r w:rsidR="00122035">
        <w:rPr>
          <w:b/>
          <w:bCs/>
          <w:sz w:val="24"/>
          <w:szCs w:val="24"/>
        </w:rPr>
        <w:t>7</w:t>
      </w:r>
      <w:r w:rsidRPr="00E66F78">
        <w:rPr>
          <w:b/>
          <w:bCs/>
          <w:sz w:val="24"/>
          <w:szCs w:val="24"/>
        </w:rPr>
        <w:t>. Szczególne obowiązki Wykonawcy</w:t>
      </w:r>
      <w:bookmarkEnd w:id="18"/>
      <w:bookmarkEnd w:id="19"/>
    </w:p>
    <w:p w14:paraId="0D64BA6B" w14:textId="77777777" w:rsidR="00FE1172" w:rsidRPr="00B746EF" w:rsidRDefault="00FE1172" w:rsidP="00FE1172">
      <w:pPr>
        <w:spacing w:line="259" w:lineRule="auto"/>
        <w:ind w:left="357"/>
        <w:jc w:val="both"/>
        <w:rPr>
          <w:sz w:val="16"/>
          <w:szCs w:val="16"/>
        </w:rPr>
      </w:pPr>
      <w:bookmarkStart w:id="20" w:name="_Hlk67826176"/>
    </w:p>
    <w:p w14:paraId="44F4BB15" w14:textId="4D42D81D" w:rsidR="00BD6354" w:rsidRDefault="00BD6354" w:rsidP="001456AD">
      <w:pPr>
        <w:numPr>
          <w:ilvl w:val="0"/>
          <w:numId w:val="14"/>
        </w:numPr>
        <w:spacing w:line="259" w:lineRule="auto"/>
        <w:jc w:val="both"/>
        <w:rPr>
          <w:sz w:val="22"/>
          <w:szCs w:val="22"/>
        </w:rPr>
      </w:pPr>
      <w:r w:rsidRPr="007A7350">
        <w:rPr>
          <w:sz w:val="22"/>
          <w:szCs w:val="22"/>
        </w:rPr>
        <w:t xml:space="preserve">Wykonawca ponosi pełną odpowiedzialność odszkodowawczą za wszelkie szkody powstałe </w:t>
      </w:r>
      <w:r w:rsidR="005E31D4" w:rsidRPr="007A7350">
        <w:rPr>
          <w:sz w:val="22"/>
          <w:szCs w:val="22"/>
        </w:rPr>
        <w:t xml:space="preserve">z jego winy </w:t>
      </w:r>
      <w:r w:rsidRPr="007A7350">
        <w:rPr>
          <w:sz w:val="22"/>
          <w:szCs w:val="22"/>
        </w:rPr>
        <w:t xml:space="preserve">w związku z realizacją Umowy, w tym w stosunku do własnych pracowników, </w:t>
      </w:r>
      <w:r w:rsidRPr="00E66F78">
        <w:rPr>
          <w:sz w:val="22"/>
          <w:szCs w:val="22"/>
        </w:rPr>
        <w:t>Podwykonawców oraz osób trzecich.</w:t>
      </w:r>
    </w:p>
    <w:p w14:paraId="1869B431" w14:textId="77777777" w:rsidR="00833E0C" w:rsidRDefault="00833E0C" w:rsidP="00833E0C">
      <w:pPr>
        <w:spacing w:line="259" w:lineRule="auto"/>
        <w:ind w:left="360"/>
        <w:jc w:val="both"/>
        <w:rPr>
          <w:sz w:val="22"/>
          <w:szCs w:val="22"/>
        </w:rPr>
      </w:pPr>
    </w:p>
    <w:p w14:paraId="7CC6D0AF" w14:textId="128EEE88" w:rsidR="00B93A23" w:rsidRPr="00B93A23" w:rsidRDefault="00B93A23" w:rsidP="00B93A23">
      <w:pPr>
        <w:keepNext/>
        <w:ind w:left="432"/>
        <w:jc w:val="center"/>
        <w:outlineLvl w:val="0"/>
        <w:rPr>
          <w:b/>
          <w:bCs/>
          <w:sz w:val="24"/>
          <w:szCs w:val="24"/>
        </w:rPr>
      </w:pPr>
      <w:bookmarkStart w:id="21" w:name="_Toc83291679"/>
      <w:r w:rsidRPr="00B93A23">
        <w:rPr>
          <w:b/>
          <w:bCs/>
          <w:sz w:val="24"/>
          <w:szCs w:val="24"/>
        </w:rPr>
        <w:lastRenderedPageBreak/>
        <w:t>§8. Zabezpieczenie należytego wykonania Umowy</w:t>
      </w:r>
      <w:bookmarkEnd w:id="21"/>
      <w:r w:rsidRPr="00B93A23">
        <w:rPr>
          <w:b/>
          <w:bCs/>
          <w:sz w:val="24"/>
          <w:szCs w:val="24"/>
        </w:rPr>
        <w:t xml:space="preserve"> </w:t>
      </w:r>
      <w:r w:rsidR="000E3402" w:rsidRPr="000E3402">
        <w:rPr>
          <w:sz w:val="24"/>
          <w:szCs w:val="24"/>
        </w:rPr>
        <w:t>(</w:t>
      </w:r>
      <w:r w:rsidR="000E3402" w:rsidRPr="000E3402">
        <w:rPr>
          <w:i/>
          <w:iCs/>
          <w:sz w:val="22"/>
          <w:szCs w:val="22"/>
        </w:rPr>
        <w:t>nie dotyczy</w:t>
      </w:r>
      <w:r w:rsidR="000E3402" w:rsidRPr="000E3402">
        <w:rPr>
          <w:sz w:val="24"/>
          <w:szCs w:val="24"/>
        </w:rPr>
        <w:t>)</w:t>
      </w:r>
    </w:p>
    <w:p w14:paraId="04F3494D" w14:textId="77777777" w:rsidR="00900687" w:rsidRPr="00900687" w:rsidRDefault="00900687" w:rsidP="00900687">
      <w:pPr>
        <w:pStyle w:val="Akapitzlist"/>
        <w:ind w:left="425"/>
        <w:contextualSpacing w:val="0"/>
        <w:jc w:val="both"/>
        <w:rPr>
          <w:rFonts w:ascii="Calibri" w:hAnsi="Calibri" w:cs="Calibri"/>
          <w:sz w:val="22"/>
          <w:szCs w:val="22"/>
          <w:lang w:eastAsia="en-US"/>
        </w:rPr>
      </w:pPr>
    </w:p>
    <w:p w14:paraId="7D9397DE" w14:textId="0EED2905" w:rsidR="00BD6354" w:rsidRPr="00E66F78" w:rsidRDefault="00BD6354" w:rsidP="00BD6354">
      <w:pPr>
        <w:keepNext/>
        <w:ind w:left="432"/>
        <w:jc w:val="center"/>
        <w:outlineLvl w:val="0"/>
        <w:rPr>
          <w:b/>
          <w:bCs/>
          <w:sz w:val="24"/>
          <w:szCs w:val="24"/>
        </w:rPr>
      </w:pPr>
      <w:bookmarkStart w:id="22" w:name="_Toc64016205"/>
      <w:bookmarkStart w:id="23" w:name="_Toc83291680"/>
      <w:bookmarkEnd w:id="20"/>
      <w:r w:rsidRPr="00E66F78">
        <w:rPr>
          <w:b/>
          <w:bCs/>
          <w:sz w:val="24"/>
          <w:szCs w:val="24"/>
        </w:rPr>
        <w:t xml:space="preserve">§ </w:t>
      </w:r>
      <w:r w:rsidR="00B93A23">
        <w:rPr>
          <w:b/>
          <w:bCs/>
          <w:sz w:val="24"/>
          <w:szCs w:val="24"/>
        </w:rPr>
        <w:t>9</w:t>
      </w:r>
      <w:r w:rsidRPr="00E66F78">
        <w:rPr>
          <w:b/>
          <w:bCs/>
          <w:sz w:val="24"/>
          <w:szCs w:val="24"/>
        </w:rPr>
        <w:t>. Wymagania dotyczące zatrudnienia</w:t>
      </w:r>
      <w:bookmarkEnd w:id="22"/>
      <w:bookmarkEnd w:id="23"/>
    </w:p>
    <w:p w14:paraId="22360B19" w14:textId="45F1E903" w:rsidR="00BD6354" w:rsidRDefault="00BD6354" w:rsidP="003E416D">
      <w:pPr>
        <w:numPr>
          <w:ilvl w:val="0"/>
          <w:numId w:val="17"/>
        </w:numPr>
        <w:spacing w:line="259" w:lineRule="auto"/>
        <w:jc w:val="both"/>
        <w:rPr>
          <w:sz w:val="22"/>
          <w:szCs w:val="22"/>
        </w:rPr>
      </w:pPr>
      <w:bookmarkStart w:id="24" w:name="_Hlk67826210"/>
      <w:r w:rsidRPr="00E66F78">
        <w:rPr>
          <w:sz w:val="22"/>
          <w:szCs w:val="22"/>
        </w:rPr>
        <w:t xml:space="preserve">Zamawiający </w:t>
      </w:r>
      <w:r w:rsidRPr="000E3402">
        <w:rPr>
          <w:sz w:val="22"/>
          <w:szCs w:val="22"/>
        </w:rPr>
        <w:t>wymaga</w:t>
      </w:r>
      <w:r w:rsidR="00AF1DD2" w:rsidRPr="000E3402">
        <w:rPr>
          <w:i/>
          <w:iCs/>
          <w:sz w:val="22"/>
          <w:szCs w:val="22"/>
        </w:rPr>
        <w:t xml:space="preserve"> </w:t>
      </w:r>
      <w:r w:rsidRPr="000E3402">
        <w:rPr>
          <w:sz w:val="22"/>
          <w:szCs w:val="22"/>
        </w:rPr>
        <w:t>z</w:t>
      </w:r>
      <w:r w:rsidRPr="00E66F78">
        <w:rPr>
          <w:sz w:val="22"/>
          <w:szCs w:val="22"/>
        </w:rPr>
        <w:t>atrudnienia na podstawie umowy o pracę przez Wykonawcę lub Podwykonawcę</w:t>
      </w:r>
      <w:r w:rsidR="007D606E">
        <w:rPr>
          <w:sz w:val="22"/>
          <w:szCs w:val="22"/>
        </w:rPr>
        <w:t xml:space="preserve"> </w:t>
      </w:r>
      <w:r w:rsidRPr="00E147BA">
        <w:rPr>
          <w:sz w:val="22"/>
          <w:szCs w:val="22"/>
        </w:rPr>
        <w:t>o</w:t>
      </w:r>
      <w:r w:rsidRPr="00E66F78">
        <w:rPr>
          <w:sz w:val="22"/>
          <w:szCs w:val="22"/>
        </w:rPr>
        <w:t xml:space="preserve">sób wykonujących czynności </w:t>
      </w:r>
      <w:r w:rsidR="000E3402">
        <w:rPr>
          <w:sz w:val="22"/>
          <w:szCs w:val="22"/>
        </w:rPr>
        <w:t>związane z realizacją umowy.</w:t>
      </w:r>
    </w:p>
    <w:p w14:paraId="0E5483D8" w14:textId="77777777" w:rsidR="00BD6354" w:rsidRPr="00E66F78" w:rsidRDefault="00BD6354" w:rsidP="003E416D">
      <w:pPr>
        <w:numPr>
          <w:ilvl w:val="0"/>
          <w:numId w:val="17"/>
        </w:numPr>
        <w:spacing w:line="259" w:lineRule="auto"/>
        <w:ind w:hanging="357"/>
        <w:jc w:val="both"/>
        <w:rPr>
          <w:sz w:val="22"/>
          <w:szCs w:val="22"/>
        </w:rPr>
      </w:pPr>
      <w:r w:rsidRPr="00E66F78">
        <w:rPr>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5B52AD10" w14:textId="77777777" w:rsidR="00BD6354" w:rsidRPr="00E66F78" w:rsidRDefault="00BD6354" w:rsidP="003E416D">
      <w:pPr>
        <w:numPr>
          <w:ilvl w:val="1"/>
          <w:numId w:val="17"/>
        </w:numPr>
        <w:spacing w:line="259" w:lineRule="auto"/>
        <w:ind w:hanging="357"/>
        <w:jc w:val="both"/>
        <w:rPr>
          <w:sz w:val="22"/>
          <w:szCs w:val="22"/>
        </w:rPr>
      </w:pPr>
      <w:r w:rsidRPr="00E66F78">
        <w:rPr>
          <w:sz w:val="22"/>
          <w:szCs w:val="22"/>
        </w:rPr>
        <w:t xml:space="preserve">żądania oświadczeń i dokumentów w zakresie potwierdzenia spełniania ww. wymogów </w:t>
      </w:r>
      <w:r w:rsidRPr="00E66F78">
        <w:rPr>
          <w:sz w:val="22"/>
          <w:szCs w:val="22"/>
        </w:rPr>
        <w:br/>
        <w:t>i dokonywania ich oceny,</w:t>
      </w:r>
    </w:p>
    <w:p w14:paraId="0DC6367A" w14:textId="77777777" w:rsidR="00BD6354" w:rsidRPr="00E66F78" w:rsidRDefault="00BD6354" w:rsidP="003E416D">
      <w:pPr>
        <w:numPr>
          <w:ilvl w:val="1"/>
          <w:numId w:val="17"/>
        </w:numPr>
        <w:spacing w:line="259" w:lineRule="auto"/>
        <w:ind w:hanging="357"/>
        <w:jc w:val="both"/>
        <w:rPr>
          <w:sz w:val="22"/>
          <w:szCs w:val="22"/>
        </w:rPr>
      </w:pPr>
      <w:r w:rsidRPr="00E66F78">
        <w:rPr>
          <w:sz w:val="22"/>
          <w:szCs w:val="22"/>
        </w:rPr>
        <w:t>żądania wyjaśnień w przypadku wątpliwości w zakresie potwierdzenia spełniania ww. wymogów,</w:t>
      </w:r>
    </w:p>
    <w:p w14:paraId="08249CDF" w14:textId="77777777" w:rsidR="00BD6354" w:rsidRPr="00E66F78" w:rsidRDefault="00BD6354" w:rsidP="003E416D">
      <w:pPr>
        <w:numPr>
          <w:ilvl w:val="1"/>
          <w:numId w:val="17"/>
        </w:numPr>
        <w:spacing w:line="259" w:lineRule="auto"/>
        <w:ind w:hanging="357"/>
        <w:jc w:val="both"/>
        <w:rPr>
          <w:sz w:val="22"/>
          <w:szCs w:val="22"/>
        </w:rPr>
      </w:pPr>
      <w:r w:rsidRPr="00E66F78">
        <w:rPr>
          <w:sz w:val="22"/>
          <w:szCs w:val="22"/>
        </w:rPr>
        <w:t>przeprowadzania kontroli na miejscu wykonywania świadczenia.</w:t>
      </w:r>
    </w:p>
    <w:p w14:paraId="7FA2D37A" w14:textId="77777777" w:rsidR="00BD6354" w:rsidRPr="00E66F78" w:rsidRDefault="00BD6354" w:rsidP="003E416D">
      <w:pPr>
        <w:numPr>
          <w:ilvl w:val="0"/>
          <w:numId w:val="17"/>
        </w:numPr>
        <w:spacing w:line="259" w:lineRule="auto"/>
        <w:ind w:hanging="357"/>
        <w:jc w:val="both"/>
        <w:rPr>
          <w:sz w:val="22"/>
          <w:szCs w:val="22"/>
        </w:rPr>
      </w:pPr>
      <w:r w:rsidRPr="00E66F78">
        <w:rPr>
          <w:sz w:val="22"/>
          <w:szCs w:val="22"/>
        </w:rPr>
        <w:t>W trakcie realizacji zamówienia na każde wezwanie Zamawiającego w wyznaczonym w tym wezwaniu terminie wykonawca przedłoży Zamawiającemu dowody w celu potwierdzenia spełnienia wymogu zatrudnienia na podstawie umowy o pracę przez Wykonawcę lub Podwykonawcę osób wykonujących wskazane w ust. 1 czynności w trakcie realizacji zamówienia:</w:t>
      </w:r>
    </w:p>
    <w:p w14:paraId="2497DF91" w14:textId="16FAFF96" w:rsidR="00BD6354" w:rsidRPr="00E66F78" w:rsidRDefault="00BD6354" w:rsidP="003E416D">
      <w:pPr>
        <w:numPr>
          <w:ilvl w:val="1"/>
          <w:numId w:val="17"/>
        </w:numPr>
        <w:spacing w:line="259" w:lineRule="auto"/>
        <w:ind w:hanging="357"/>
        <w:jc w:val="both"/>
        <w:rPr>
          <w:sz w:val="22"/>
          <w:szCs w:val="22"/>
        </w:rPr>
      </w:pPr>
      <w:r w:rsidRPr="00E66F78">
        <w:rPr>
          <w:sz w:val="22"/>
          <w:szCs w:val="22"/>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w:t>
      </w:r>
      <w:r w:rsidR="00043962">
        <w:rPr>
          <w:sz w:val="22"/>
          <w:szCs w:val="22"/>
        </w:rPr>
        <w:br/>
      </w:r>
      <w:r w:rsidRPr="00E66F78">
        <w:rPr>
          <w:sz w:val="22"/>
          <w:szCs w:val="22"/>
        </w:rPr>
        <w:t>i nazwisk tych osób, rodzaju umowy o pracę i wymiaru etatu oraz podpis osoby uprawnionej do złożenia oświadczenia w imieniu wykonawcy lub podwykonawcy;</w:t>
      </w:r>
    </w:p>
    <w:p w14:paraId="7168750C" w14:textId="77777777" w:rsidR="00BD6354" w:rsidRPr="00E66F78" w:rsidRDefault="00BD6354" w:rsidP="003E416D">
      <w:pPr>
        <w:numPr>
          <w:ilvl w:val="1"/>
          <w:numId w:val="17"/>
        </w:numPr>
        <w:spacing w:line="259" w:lineRule="auto"/>
        <w:ind w:hanging="357"/>
        <w:jc w:val="both"/>
        <w:rPr>
          <w:sz w:val="22"/>
          <w:szCs w:val="22"/>
        </w:rPr>
      </w:pPr>
      <w:r w:rsidRPr="00E66F78">
        <w:rPr>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w:t>
      </w:r>
    </w:p>
    <w:p w14:paraId="4F5F301D" w14:textId="77777777" w:rsidR="00BD6354" w:rsidRPr="00E66F78" w:rsidRDefault="00BD6354" w:rsidP="003E416D">
      <w:pPr>
        <w:numPr>
          <w:ilvl w:val="1"/>
          <w:numId w:val="17"/>
        </w:numPr>
        <w:spacing w:line="259" w:lineRule="auto"/>
        <w:ind w:hanging="357"/>
        <w:jc w:val="both"/>
        <w:rPr>
          <w:sz w:val="22"/>
          <w:szCs w:val="22"/>
        </w:rPr>
      </w:pPr>
      <w:r w:rsidRPr="00E66F78">
        <w:rPr>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11C5B1F6" w14:textId="77777777" w:rsidR="00BD6354" w:rsidRPr="00E66F78" w:rsidRDefault="00BD6354" w:rsidP="003E416D">
      <w:pPr>
        <w:numPr>
          <w:ilvl w:val="1"/>
          <w:numId w:val="17"/>
        </w:numPr>
        <w:spacing w:line="259" w:lineRule="auto"/>
        <w:ind w:hanging="357"/>
        <w:jc w:val="both"/>
        <w:rPr>
          <w:sz w:val="22"/>
          <w:szCs w:val="22"/>
        </w:rPr>
      </w:pPr>
      <w:r w:rsidRPr="00E66F78">
        <w:rPr>
          <w:sz w:val="22"/>
          <w:szCs w:val="22"/>
        </w:rPr>
        <w:t xml:space="preserve">poświadczoną za zgodność z oryginałem odpowiednio przez wykonawcę lub podwykonawcę kopię dowodu potwierdzającego zgłoszenie pracownika przez pracodawcę do ubezpieczeń, </w:t>
      </w:r>
    </w:p>
    <w:p w14:paraId="6848F3A5" w14:textId="362BD8C3" w:rsidR="00BD6354" w:rsidRPr="00E66F78" w:rsidRDefault="00BD6354" w:rsidP="003E416D">
      <w:pPr>
        <w:numPr>
          <w:ilvl w:val="0"/>
          <w:numId w:val="17"/>
        </w:numPr>
        <w:spacing w:line="259" w:lineRule="auto"/>
        <w:ind w:hanging="357"/>
        <w:jc w:val="both"/>
        <w:rPr>
          <w:sz w:val="22"/>
          <w:szCs w:val="22"/>
        </w:rPr>
      </w:pPr>
      <w:r w:rsidRPr="00E66F78">
        <w:rPr>
          <w:sz w:val="22"/>
          <w:szCs w:val="22"/>
        </w:rPr>
        <w:t xml:space="preserve">Dokumenty, o których mowa w ust. 3 powinny zawierać informacje, w tym dane osobowe niezbędne do weryfikacji zatrudnienia na podstawie umowy o pracę, w szczególności imię </w:t>
      </w:r>
      <w:r w:rsidR="00043962">
        <w:rPr>
          <w:sz w:val="22"/>
          <w:szCs w:val="22"/>
        </w:rPr>
        <w:br/>
      </w:r>
      <w:r w:rsidRPr="00E66F78">
        <w:rPr>
          <w:sz w:val="22"/>
          <w:szCs w:val="22"/>
        </w:rPr>
        <w:t>i nazwisko zatrudnionego pracownika, datę zawarcia umowy o pracę, rodzaj umowy o pracę i zakres obowiązków pracownika.</w:t>
      </w:r>
    </w:p>
    <w:p w14:paraId="51B7F382" w14:textId="4B277E51" w:rsidR="00BD6354" w:rsidRPr="00E66F78" w:rsidRDefault="00BD6354" w:rsidP="003E416D">
      <w:pPr>
        <w:numPr>
          <w:ilvl w:val="0"/>
          <w:numId w:val="17"/>
        </w:numPr>
        <w:spacing w:line="259" w:lineRule="auto"/>
        <w:ind w:hanging="357"/>
        <w:jc w:val="both"/>
        <w:rPr>
          <w:sz w:val="22"/>
          <w:szCs w:val="22"/>
        </w:rPr>
      </w:pPr>
      <w:r w:rsidRPr="00E66F78">
        <w:rPr>
          <w:sz w:val="22"/>
          <w:szCs w:val="22"/>
        </w:rPr>
        <w:t xml:space="preserve">Wykonawca zobowiązuje się do zatrudniania osób posługujących się językiem polskim w mowie </w:t>
      </w:r>
      <w:r w:rsidR="00043962">
        <w:rPr>
          <w:sz w:val="22"/>
          <w:szCs w:val="22"/>
        </w:rPr>
        <w:br/>
      </w:r>
      <w:r w:rsidRPr="00E66F78">
        <w:rPr>
          <w:sz w:val="22"/>
          <w:szCs w:val="22"/>
        </w:rPr>
        <w:t>i piśmie w stopniu umożliwiającym porozumiewanie się.</w:t>
      </w:r>
    </w:p>
    <w:p w14:paraId="190591A7" w14:textId="2522E4D6" w:rsidR="00BD6354" w:rsidRPr="00E66F78" w:rsidRDefault="00BD6354" w:rsidP="003E416D">
      <w:pPr>
        <w:numPr>
          <w:ilvl w:val="0"/>
          <w:numId w:val="17"/>
        </w:numPr>
        <w:spacing w:line="259" w:lineRule="auto"/>
        <w:ind w:hanging="357"/>
        <w:jc w:val="both"/>
        <w:rPr>
          <w:sz w:val="22"/>
          <w:szCs w:val="22"/>
        </w:rPr>
      </w:pPr>
      <w:r w:rsidRPr="00E66F78">
        <w:rPr>
          <w:sz w:val="22"/>
          <w:szCs w:val="22"/>
        </w:rPr>
        <w:t>Wykonawca nie będzie zatrudniał pracowników Polskiej Grupy Górniczej przy realizacji zamówienia pod rygorem odstąpienia od Umowy bez prawa do odszkodowania. Zakaz nie dotyczy pracowników Zamawiającego wykonujących na rzecz firm obcych czynności, które na podstawie przepisów prawa pracy uzasadniają udzielenie pracownikowi przez pracodawcę zwolnienia od pracy.</w:t>
      </w:r>
    </w:p>
    <w:p w14:paraId="05B17BD4" w14:textId="77777777" w:rsidR="00BD6354" w:rsidRPr="00E66F78" w:rsidRDefault="00BD6354" w:rsidP="003E416D">
      <w:pPr>
        <w:numPr>
          <w:ilvl w:val="0"/>
          <w:numId w:val="17"/>
        </w:numPr>
        <w:spacing w:line="259" w:lineRule="auto"/>
        <w:ind w:left="363" w:hanging="357"/>
        <w:jc w:val="both"/>
        <w:rPr>
          <w:sz w:val="22"/>
          <w:szCs w:val="22"/>
        </w:rPr>
      </w:pPr>
      <w:r w:rsidRPr="00E66F78">
        <w:rPr>
          <w:sz w:val="22"/>
          <w:szCs w:val="22"/>
        </w:rPr>
        <w:t xml:space="preserve">Wykonawca przed rozpoczęciem realizacji zamówienia oraz w przypadku każdej zmiany pracowników skierowanych do realizacji zamówienia, przekaże Zamawiającemu wykaz pracowników, którzy będą realizowali zamówienie na terenie zakładu górniczego. Zamawiający w terminie do 3 dni od otrzymania wykazu może odmówić dopuszczenia do realizacji zamówienia pracowników Wykonawcy, którzy byli pracownikami Polskiej Grupy Górniczej a stosunek pracy został z nimi rozwiązany na podstawie artykułu 52 § 1 pkt. 1) i 3) Kodeksu Pracy. </w:t>
      </w:r>
    </w:p>
    <w:p w14:paraId="04E8246C" w14:textId="4525BC39" w:rsidR="00BD6354" w:rsidRPr="00E66F78" w:rsidRDefault="00BD6354" w:rsidP="003E416D">
      <w:pPr>
        <w:numPr>
          <w:ilvl w:val="0"/>
          <w:numId w:val="17"/>
        </w:numPr>
        <w:spacing w:line="259" w:lineRule="auto"/>
        <w:ind w:left="363" w:hanging="357"/>
        <w:jc w:val="both"/>
        <w:rPr>
          <w:sz w:val="22"/>
          <w:szCs w:val="22"/>
        </w:rPr>
      </w:pPr>
      <w:r w:rsidRPr="00E66F78">
        <w:rPr>
          <w:sz w:val="22"/>
          <w:szCs w:val="22"/>
        </w:rPr>
        <w:lastRenderedPageBreak/>
        <w:t xml:space="preserve">W przypadku odmowy dopuszczenia do realizacji zamówienia pracowników ze względu na okoliczności określone w ust. 6 Wykonawca jest zobowiązany zabezpieczyć prawidłową </w:t>
      </w:r>
      <w:r w:rsidR="00043962">
        <w:rPr>
          <w:sz w:val="22"/>
          <w:szCs w:val="22"/>
        </w:rPr>
        <w:br/>
      </w:r>
      <w:r w:rsidRPr="00E66F78">
        <w:rPr>
          <w:sz w:val="22"/>
          <w:szCs w:val="22"/>
        </w:rPr>
        <w:t>i terminową realizację zamówienia przy zatrudnieniu innych osób.</w:t>
      </w:r>
    </w:p>
    <w:p w14:paraId="58CA03BF" w14:textId="28C04754" w:rsidR="00BD6354" w:rsidRDefault="00BD6354" w:rsidP="003E416D">
      <w:pPr>
        <w:numPr>
          <w:ilvl w:val="0"/>
          <w:numId w:val="17"/>
        </w:numPr>
        <w:spacing w:line="259" w:lineRule="auto"/>
        <w:ind w:left="363" w:hanging="357"/>
        <w:jc w:val="both"/>
        <w:rPr>
          <w:sz w:val="22"/>
          <w:szCs w:val="22"/>
        </w:rPr>
      </w:pPr>
      <w:r w:rsidRPr="00E66F78">
        <w:rPr>
          <w:sz w:val="22"/>
          <w:szCs w:val="22"/>
        </w:rPr>
        <w:t>Postanowienia Umowy, w których mowa jest o pracownikach Wykonawcy odnoszą się również do pracowników Podwykonawcy.</w:t>
      </w:r>
    </w:p>
    <w:p w14:paraId="737D35F5" w14:textId="77777777" w:rsidR="00E62589" w:rsidRPr="00E66F78" w:rsidRDefault="00E62589" w:rsidP="00E62589">
      <w:pPr>
        <w:spacing w:line="259" w:lineRule="auto"/>
        <w:ind w:left="363"/>
        <w:jc w:val="both"/>
        <w:rPr>
          <w:sz w:val="22"/>
          <w:szCs w:val="22"/>
        </w:rPr>
      </w:pPr>
    </w:p>
    <w:p w14:paraId="3B3198C0" w14:textId="7A694B87" w:rsidR="00BD6354" w:rsidRPr="007A7350" w:rsidRDefault="00BD6354" w:rsidP="00BD6354">
      <w:pPr>
        <w:keepNext/>
        <w:ind w:left="432"/>
        <w:jc w:val="center"/>
        <w:outlineLvl w:val="0"/>
        <w:rPr>
          <w:b/>
          <w:bCs/>
          <w:sz w:val="24"/>
          <w:szCs w:val="24"/>
        </w:rPr>
      </w:pPr>
      <w:bookmarkStart w:id="25" w:name="_Toc64016206"/>
      <w:bookmarkStart w:id="26" w:name="_Toc83291681"/>
      <w:bookmarkEnd w:id="24"/>
      <w:r w:rsidRPr="007A7350">
        <w:rPr>
          <w:b/>
          <w:bCs/>
          <w:sz w:val="24"/>
          <w:szCs w:val="24"/>
        </w:rPr>
        <w:t xml:space="preserve">§ </w:t>
      </w:r>
      <w:r w:rsidR="00B93A23">
        <w:rPr>
          <w:b/>
          <w:bCs/>
          <w:sz w:val="24"/>
          <w:szCs w:val="24"/>
        </w:rPr>
        <w:t>10</w:t>
      </w:r>
      <w:r w:rsidRPr="007A7350">
        <w:rPr>
          <w:b/>
          <w:bCs/>
          <w:sz w:val="24"/>
          <w:szCs w:val="24"/>
        </w:rPr>
        <w:t>. Podwykonawstwo</w:t>
      </w:r>
      <w:bookmarkEnd w:id="25"/>
      <w:bookmarkEnd w:id="26"/>
    </w:p>
    <w:p w14:paraId="4018AE97" w14:textId="77777777" w:rsidR="00A00203" w:rsidRPr="007A7350" w:rsidRDefault="00A00203" w:rsidP="003E416D">
      <w:pPr>
        <w:numPr>
          <w:ilvl w:val="0"/>
          <w:numId w:val="36"/>
        </w:numPr>
        <w:ind w:left="567" w:hanging="425"/>
        <w:jc w:val="both"/>
        <w:rPr>
          <w:sz w:val="22"/>
          <w:szCs w:val="22"/>
        </w:rPr>
      </w:pPr>
      <w:bookmarkStart w:id="27" w:name="_Hlk68846287"/>
      <w:r w:rsidRPr="007A7350">
        <w:rPr>
          <w:sz w:val="22"/>
          <w:szCs w:val="22"/>
        </w:rPr>
        <w:t>Wykonawca może powierzyć wykonanie części Umowy Podwykonawcy po uzyskaniu pisemnej zgody Zamawiającego na taką czynność, z zastrzeżeniem ust.6.</w:t>
      </w:r>
    </w:p>
    <w:p w14:paraId="0DEEACF4" w14:textId="77777777" w:rsidR="00A00203" w:rsidRPr="007A7350" w:rsidRDefault="00A00203" w:rsidP="003E416D">
      <w:pPr>
        <w:numPr>
          <w:ilvl w:val="0"/>
          <w:numId w:val="36"/>
        </w:numPr>
        <w:ind w:left="567" w:hanging="425"/>
        <w:jc w:val="both"/>
        <w:rPr>
          <w:sz w:val="22"/>
          <w:szCs w:val="22"/>
        </w:rPr>
      </w:pPr>
      <w:r w:rsidRPr="007A7350">
        <w:rPr>
          <w:sz w:val="22"/>
          <w:szCs w:val="22"/>
        </w:rPr>
        <w:t>Zgoda Zamawiającego na powierzenie wykonania części Umowy Podwykonawcy nie rodzi po stronie Zamawiającego solidarnej odpowiedzialność za zapłatę wynagrodzenia należnego Podwykonawcy.</w:t>
      </w:r>
    </w:p>
    <w:p w14:paraId="186DCBCF" w14:textId="77777777" w:rsidR="00A00203" w:rsidRPr="007A7350" w:rsidRDefault="00A00203" w:rsidP="003E416D">
      <w:pPr>
        <w:numPr>
          <w:ilvl w:val="0"/>
          <w:numId w:val="36"/>
        </w:numPr>
        <w:ind w:left="567" w:hanging="425"/>
        <w:jc w:val="both"/>
        <w:rPr>
          <w:sz w:val="22"/>
          <w:szCs w:val="22"/>
        </w:rPr>
      </w:pPr>
      <w:r w:rsidRPr="007A7350">
        <w:rPr>
          <w:sz w:val="22"/>
          <w:szCs w:val="22"/>
        </w:rPr>
        <w:t>Wykonawca zobowiązany jest uzyskać pisemną zgodę Zamawiającego na powierzenie realizacji części zamówienia przez Podwykonawcę. W tym celu Wykonawca powinien wystąpić do Zamawiającego ze stosownym wnioskiem.</w:t>
      </w:r>
    </w:p>
    <w:p w14:paraId="47307C65" w14:textId="77777777" w:rsidR="00A00203" w:rsidRPr="007A7350" w:rsidRDefault="00A00203" w:rsidP="003E416D">
      <w:pPr>
        <w:numPr>
          <w:ilvl w:val="0"/>
          <w:numId w:val="36"/>
        </w:numPr>
        <w:ind w:left="567" w:hanging="425"/>
        <w:jc w:val="both"/>
        <w:rPr>
          <w:sz w:val="22"/>
          <w:szCs w:val="22"/>
        </w:rPr>
      </w:pPr>
      <w:r w:rsidRPr="007A7350">
        <w:rPr>
          <w:sz w:val="22"/>
          <w:szCs w:val="22"/>
        </w:rPr>
        <w:t>Wniosek powinien szczegółowo określać:</w:t>
      </w:r>
    </w:p>
    <w:p w14:paraId="2A211160" w14:textId="77777777" w:rsidR="00A00203" w:rsidRPr="007A7350" w:rsidRDefault="00A00203" w:rsidP="003E416D">
      <w:pPr>
        <w:pStyle w:val="Akapitzlist"/>
        <w:numPr>
          <w:ilvl w:val="1"/>
          <w:numId w:val="36"/>
        </w:numPr>
        <w:ind w:left="851" w:hanging="284"/>
        <w:jc w:val="both"/>
        <w:rPr>
          <w:sz w:val="22"/>
          <w:szCs w:val="22"/>
        </w:rPr>
      </w:pPr>
      <w:r w:rsidRPr="007A7350">
        <w:rPr>
          <w:sz w:val="22"/>
          <w:szCs w:val="22"/>
        </w:rPr>
        <w:t>nazwę podwykonawcy,</w:t>
      </w:r>
    </w:p>
    <w:p w14:paraId="51A44BD1" w14:textId="77777777" w:rsidR="00A00203" w:rsidRPr="007A7350" w:rsidRDefault="00A00203" w:rsidP="003E416D">
      <w:pPr>
        <w:pStyle w:val="Akapitzlist"/>
        <w:numPr>
          <w:ilvl w:val="1"/>
          <w:numId w:val="36"/>
        </w:numPr>
        <w:ind w:left="851" w:hanging="284"/>
        <w:jc w:val="both"/>
        <w:rPr>
          <w:sz w:val="22"/>
          <w:szCs w:val="22"/>
        </w:rPr>
      </w:pPr>
      <w:r w:rsidRPr="007A7350">
        <w:rPr>
          <w:sz w:val="22"/>
          <w:szCs w:val="22"/>
        </w:rPr>
        <w:t>dane kontaktowe podwykonawcy,</w:t>
      </w:r>
    </w:p>
    <w:p w14:paraId="26FD76C1" w14:textId="77777777" w:rsidR="00A00203" w:rsidRPr="007A7350" w:rsidRDefault="00A00203" w:rsidP="003E416D">
      <w:pPr>
        <w:pStyle w:val="Akapitzlist"/>
        <w:numPr>
          <w:ilvl w:val="1"/>
          <w:numId w:val="36"/>
        </w:numPr>
        <w:ind w:left="851" w:hanging="284"/>
        <w:jc w:val="both"/>
        <w:rPr>
          <w:sz w:val="22"/>
          <w:szCs w:val="22"/>
        </w:rPr>
      </w:pPr>
      <w:r w:rsidRPr="007A7350">
        <w:rPr>
          <w:sz w:val="22"/>
          <w:szCs w:val="22"/>
        </w:rPr>
        <w:t>przedstawicieli podwykonawcy,</w:t>
      </w:r>
    </w:p>
    <w:p w14:paraId="64C19E2E" w14:textId="77777777" w:rsidR="00A00203" w:rsidRPr="007A7350" w:rsidRDefault="00A00203" w:rsidP="003E416D">
      <w:pPr>
        <w:pStyle w:val="Akapitzlist"/>
        <w:numPr>
          <w:ilvl w:val="1"/>
          <w:numId w:val="36"/>
        </w:numPr>
        <w:ind w:left="851" w:hanging="284"/>
        <w:jc w:val="both"/>
        <w:rPr>
          <w:sz w:val="22"/>
          <w:szCs w:val="22"/>
        </w:rPr>
      </w:pPr>
      <w:r w:rsidRPr="007A7350">
        <w:rPr>
          <w:sz w:val="22"/>
          <w:szCs w:val="22"/>
        </w:rPr>
        <w:t>zakres części Umowy powierzonej do wykonania przez podwykonawcę.</w:t>
      </w:r>
    </w:p>
    <w:p w14:paraId="72DE4345" w14:textId="77777777" w:rsidR="00A00203" w:rsidRPr="007A7350" w:rsidRDefault="00A00203" w:rsidP="003E416D">
      <w:pPr>
        <w:numPr>
          <w:ilvl w:val="0"/>
          <w:numId w:val="36"/>
        </w:numPr>
        <w:ind w:left="567" w:hanging="425"/>
        <w:jc w:val="both"/>
        <w:rPr>
          <w:sz w:val="22"/>
          <w:szCs w:val="22"/>
        </w:rPr>
      </w:pPr>
      <w:r w:rsidRPr="007A7350">
        <w:rPr>
          <w:sz w:val="22"/>
          <w:szCs w:val="22"/>
        </w:rPr>
        <w:t>Zamawiający w terminie 14 dni od złożenia wniosku przez Wykonawcę  wydaje pisemną zgodę na powierzenie realizacji części umowy przez Podwykonawcę  z zastrzeżeniem ustępu 8 i 10 niniejszego paragrafu.</w:t>
      </w:r>
    </w:p>
    <w:p w14:paraId="53C791DF" w14:textId="77777777" w:rsidR="00A00203" w:rsidRPr="007A7350" w:rsidRDefault="00A00203" w:rsidP="003E416D">
      <w:pPr>
        <w:numPr>
          <w:ilvl w:val="0"/>
          <w:numId w:val="36"/>
        </w:numPr>
        <w:ind w:left="567" w:hanging="425"/>
        <w:jc w:val="both"/>
        <w:rPr>
          <w:sz w:val="22"/>
          <w:szCs w:val="22"/>
        </w:rPr>
      </w:pPr>
      <w:r w:rsidRPr="007A7350">
        <w:rPr>
          <w:sz w:val="22"/>
          <w:szCs w:val="22"/>
        </w:rPr>
        <w:t>Brak odpowiedzi Zamawiającego w powyższym terminie, uważa się za wyrażenie zgody na powierzenie wykonania części Umowy podwykonawcy.</w:t>
      </w:r>
    </w:p>
    <w:p w14:paraId="2A33EFC1" w14:textId="77777777" w:rsidR="00A00203" w:rsidRPr="007A7350" w:rsidRDefault="00A00203" w:rsidP="003E416D">
      <w:pPr>
        <w:numPr>
          <w:ilvl w:val="0"/>
          <w:numId w:val="36"/>
        </w:numPr>
        <w:ind w:left="567" w:hanging="425"/>
        <w:jc w:val="both"/>
        <w:rPr>
          <w:sz w:val="22"/>
          <w:szCs w:val="22"/>
        </w:rPr>
      </w:pPr>
      <w:r w:rsidRPr="007A7350">
        <w:rPr>
          <w:sz w:val="22"/>
          <w:szCs w:val="22"/>
        </w:rPr>
        <w:t>Za działania Podwykonawców Wykonawca odpowiada jak za działania własne. Postanowienia dotyczące obowiązków związanych z pracownikami lub osobami występującymi po stronie Wykonawcy stosuje się do pracowników/ osób występujących u Podwykonawcy.</w:t>
      </w:r>
    </w:p>
    <w:p w14:paraId="25818D7D" w14:textId="77777777" w:rsidR="00A00203" w:rsidRPr="007A7350" w:rsidRDefault="00A00203" w:rsidP="003E416D">
      <w:pPr>
        <w:numPr>
          <w:ilvl w:val="0"/>
          <w:numId w:val="36"/>
        </w:numPr>
        <w:ind w:left="567" w:hanging="425"/>
        <w:jc w:val="both"/>
        <w:rPr>
          <w:sz w:val="22"/>
          <w:szCs w:val="22"/>
        </w:rPr>
      </w:pPr>
      <w:r w:rsidRPr="007A7350">
        <w:rPr>
          <w:sz w:val="22"/>
          <w:szCs w:val="22"/>
        </w:rPr>
        <w:t>Zamawiający może nie wyrazić zgody na dopuszczenie Podwykonawcy do wykonywania prac objętych Umową, jeżeli Podwykonawca nie gwarantuje należytego wykonania powierzonych mu prac, w szczególności jeżeli Zamawiający poweźmie wiadomość iż:</w:t>
      </w:r>
    </w:p>
    <w:p w14:paraId="761DCE19" w14:textId="77777777" w:rsidR="00A00203" w:rsidRPr="007A7350" w:rsidRDefault="00A00203" w:rsidP="003E416D">
      <w:pPr>
        <w:numPr>
          <w:ilvl w:val="1"/>
          <w:numId w:val="36"/>
        </w:numPr>
        <w:ind w:left="993" w:hanging="426"/>
        <w:jc w:val="both"/>
        <w:rPr>
          <w:sz w:val="22"/>
          <w:szCs w:val="22"/>
        </w:rPr>
      </w:pPr>
      <w:r w:rsidRPr="007A7350">
        <w:rPr>
          <w:sz w:val="22"/>
          <w:szCs w:val="22"/>
        </w:rPr>
        <w:t xml:space="preserve">Podwykonawca nie wykonał lub nienależycie wykonał zobowiązania na rzecz Zamawiającego lub innego podmiotu prowadzącego działalność w sektorze górnictwa, </w:t>
      </w:r>
    </w:p>
    <w:p w14:paraId="70787F2E" w14:textId="77777777" w:rsidR="00A00203" w:rsidRPr="007A7350" w:rsidRDefault="00A00203" w:rsidP="003E416D">
      <w:pPr>
        <w:numPr>
          <w:ilvl w:val="1"/>
          <w:numId w:val="36"/>
        </w:numPr>
        <w:ind w:left="993" w:hanging="426"/>
        <w:jc w:val="both"/>
        <w:rPr>
          <w:sz w:val="22"/>
          <w:szCs w:val="22"/>
        </w:rPr>
      </w:pPr>
      <w:r w:rsidRPr="007A7350">
        <w:rPr>
          <w:sz w:val="22"/>
          <w:szCs w:val="22"/>
        </w:rPr>
        <w:t>Podwykonawca znajduje się w sytuacji finansowej nie gwarantującej należytego wykonania powierzonych mu zadań (np. nie wypłaca terminowo wynagrodzeń pracownikom, nie reguluje zobowiązań publicznych lub zobowiązań na rzecz innych podmiotów),</w:t>
      </w:r>
    </w:p>
    <w:p w14:paraId="59B3E957" w14:textId="77777777" w:rsidR="00A00203" w:rsidRPr="007A7350" w:rsidRDefault="00A00203" w:rsidP="003E416D">
      <w:pPr>
        <w:numPr>
          <w:ilvl w:val="1"/>
          <w:numId w:val="36"/>
        </w:numPr>
        <w:ind w:left="993" w:hanging="426"/>
        <w:jc w:val="both"/>
        <w:rPr>
          <w:sz w:val="22"/>
          <w:szCs w:val="22"/>
        </w:rPr>
      </w:pPr>
      <w:r w:rsidRPr="007A7350">
        <w:rPr>
          <w:sz w:val="22"/>
          <w:szCs w:val="22"/>
        </w:rPr>
        <w:t>Podwykonawca jest winny spowodowania wypadku na terenie zakładu górniczego lub spowodowania zagrożenia dla ruchu zakładu górniczego.</w:t>
      </w:r>
    </w:p>
    <w:p w14:paraId="660BA284" w14:textId="39EA11E8" w:rsidR="00A00203" w:rsidRPr="007A7350" w:rsidRDefault="00A00203" w:rsidP="003E416D">
      <w:pPr>
        <w:numPr>
          <w:ilvl w:val="0"/>
          <w:numId w:val="36"/>
        </w:numPr>
        <w:ind w:left="357" w:hanging="357"/>
        <w:jc w:val="both"/>
        <w:rPr>
          <w:sz w:val="22"/>
          <w:szCs w:val="22"/>
        </w:rPr>
      </w:pPr>
      <w:r w:rsidRPr="007A7350">
        <w:rPr>
          <w:sz w:val="22"/>
          <w:szCs w:val="22"/>
        </w:rPr>
        <w:t>Rozliczenia pomiędzy Wykonawcą i Podwykonawcą będą dokonywane według ich uregulowań. Wykonawca zobowiązany jest dokonywać terminowo wszelkich rozliczeń z Podwykonawcami zgodnie z obowiązującymi przepisami prawa.</w:t>
      </w:r>
    </w:p>
    <w:p w14:paraId="6766A214" w14:textId="77777777" w:rsidR="00A00203" w:rsidRPr="007A7350" w:rsidRDefault="00A00203" w:rsidP="003E416D">
      <w:pPr>
        <w:numPr>
          <w:ilvl w:val="0"/>
          <w:numId w:val="36"/>
        </w:numPr>
        <w:ind w:left="357" w:hanging="357"/>
        <w:jc w:val="both"/>
        <w:rPr>
          <w:iCs/>
          <w:sz w:val="22"/>
          <w:szCs w:val="22"/>
        </w:rPr>
      </w:pPr>
      <w:r w:rsidRPr="007A7350">
        <w:rPr>
          <w:sz w:val="22"/>
          <w:szCs w:val="22"/>
        </w:rPr>
        <w:t>Jeżeli Wykonawca zmienia albo rezygnuje z Podwykonawcy, który udostępnił zasoby na zasadach określonych w SWZ w celu wykazania spełniania warunków udziału w postępowaniu określonych w SWZ, Wykonawca jest obowiązany wykazać Zamawiającemu, iż proponowany inny Podwykonawca lub Wykonawca samodzielnie spełnia te warunki w stopniu nie mniejszym niż wymagany w trakcie postępowania o udzielenie zamówienia.</w:t>
      </w:r>
    </w:p>
    <w:p w14:paraId="6764CA55" w14:textId="372D566A" w:rsidR="00A00203" w:rsidRPr="007A7350" w:rsidRDefault="00A00203" w:rsidP="003E416D">
      <w:pPr>
        <w:numPr>
          <w:ilvl w:val="0"/>
          <w:numId w:val="36"/>
        </w:numPr>
        <w:ind w:left="357" w:hanging="357"/>
        <w:jc w:val="both"/>
        <w:rPr>
          <w:iCs/>
          <w:sz w:val="22"/>
          <w:szCs w:val="22"/>
        </w:rPr>
      </w:pPr>
      <w:r w:rsidRPr="007A7350">
        <w:rPr>
          <w:sz w:val="22"/>
          <w:szCs w:val="22"/>
        </w:rPr>
        <w:t xml:space="preserve">Uregulowania niniejszego paragrafu dotyczą także wyrażenia zgody na powierzenie wykonania części Umowy przez Podwykonawcę dalszemu Podwykonawcy. </w:t>
      </w:r>
    </w:p>
    <w:p w14:paraId="4DF256DF" w14:textId="44AAFD63" w:rsidR="005801CC" w:rsidRPr="007A7350" w:rsidRDefault="005801CC" w:rsidP="003E416D">
      <w:pPr>
        <w:numPr>
          <w:ilvl w:val="0"/>
          <w:numId w:val="36"/>
        </w:numPr>
        <w:spacing w:line="259" w:lineRule="auto"/>
        <w:jc w:val="both"/>
        <w:rPr>
          <w:sz w:val="22"/>
          <w:szCs w:val="22"/>
        </w:rPr>
      </w:pPr>
      <w:r w:rsidRPr="007A7350">
        <w:rPr>
          <w:sz w:val="22"/>
          <w:szCs w:val="22"/>
        </w:rPr>
        <w:t>Zmiana lub wprowadzenie nowego Podwykonawcy nie wymaga formy aneksu. Każda ze Stron zobowiązana jest do przekazania pisemnego powiadomienia drugiej Stronie o dokonanej zmianie.</w:t>
      </w:r>
    </w:p>
    <w:bookmarkEnd w:id="27"/>
    <w:p w14:paraId="5AC92304" w14:textId="77777777" w:rsidR="00BD6354" w:rsidRPr="00E66F78" w:rsidRDefault="00BD6354" w:rsidP="00BD6354">
      <w:pPr>
        <w:spacing w:before="120"/>
        <w:jc w:val="both"/>
        <w:rPr>
          <w:sz w:val="22"/>
          <w:szCs w:val="22"/>
        </w:rPr>
      </w:pPr>
    </w:p>
    <w:p w14:paraId="71512AED" w14:textId="32435CA7" w:rsidR="00BD6354" w:rsidRPr="00E66F78" w:rsidRDefault="00BD6354" w:rsidP="00BD6354">
      <w:pPr>
        <w:keepNext/>
        <w:ind w:left="432"/>
        <w:jc w:val="center"/>
        <w:outlineLvl w:val="0"/>
        <w:rPr>
          <w:b/>
          <w:bCs/>
          <w:sz w:val="24"/>
          <w:szCs w:val="24"/>
        </w:rPr>
      </w:pPr>
      <w:bookmarkStart w:id="28" w:name="_Toc64016207"/>
      <w:bookmarkStart w:id="29" w:name="_Toc83291682"/>
      <w:bookmarkStart w:id="30" w:name="_Hlk67826260"/>
      <w:r w:rsidRPr="00E66F78">
        <w:rPr>
          <w:b/>
          <w:bCs/>
          <w:sz w:val="24"/>
          <w:szCs w:val="24"/>
        </w:rPr>
        <w:lastRenderedPageBreak/>
        <w:t xml:space="preserve">§ </w:t>
      </w:r>
      <w:r w:rsidR="00122035">
        <w:rPr>
          <w:b/>
          <w:bCs/>
          <w:sz w:val="24"/>
          <w:szCs w:val="24"/>
        </w:rPr>
        <w:t>1</w:t>
      </w:r>
      <w:r w:rsidR="00B93A23">
        <w:rPr>
          <w:b/>
          <w:bCs/>
          <w:sz w:val="24"/>
          <w:szCs w:val="24"/>
        </w:rPr>
        <w:t>1</w:t>
      </w:r>
      <w:r w:rsidRPr="00E66F78">
        <w:rPr>
          <w:b/>
          <w:bCs/>
          <w:sz w:val="24"/>
          <w:szCs w:val="24"/>
        </w:rPr>
        <w:t>. Nadzór i koordynacja</w:t>
      </w:r>
      <w:bookmarkEnd w:id="28"/>
      <w:bookmarkEnd w:id="29"/>
    </w:p>
    <w:p w14:paraId="66E5C36D" w14:textId="25EECC1B" w:rsidR="00D74FB5" w:rsidRPr="00692C0E" w:rsidRDefault="00D74FB5" w:rsidP="003E416D">
      <w:pPr>
        <w:numPr>
          <w:ilvl w:val="0"/>
          <w:numId w:val="15"/>
        </w:numPr>
        <w:jc w:val="both"/>
        <w:rPr>
          <w:sz w:val="22"/>
          <w:szCs w:val="22"/>
        </w:rPr>
      </w:pPr>
      <w:r w:rsidRPr="00692C0E">
        <w:rPr>
          <w:sz w:val="22"/>
          <w:szCs w:val="22"/>
        </w:rPr>
        <w:t xml:space="preserve">Ze strony Zamawiającego  - </w:t>
      </w:r>
      <w:r w:rsidRPr="00692C0E">
        <w:rPr>
          <w:i/>
          <w:sz w:val="22"/>
          <w:szCs w:val="22"/>
        </w:rPr>
        <w:t>osobą / osobami</w:t>
      </w:r>
      <w:r w:rsidRPr="00692C0E">
        <w:rPr>
          <w:sz w:val="22"/>
          <w:szCs w:val="22"/>
        </w:rPr>
        <w:t xml:space="preserve"> upoważnionymi oraz odpowiedzialnymi za nadzór nad realizacją </w:t>
      </w:r>
      <w:r>
        <w:rPr>
          <w:sz w:val="22"/>
          <w:szCs w:val="22"/>
        </w:rPr>
        <w:t>Umowy</w:t>
      </w:r>
      <w:r w:rsidRPr="00692C0E">
        <w:rPr>
          <w:sz w:val="22"/>
          <w:szCs w:val="22"/>
        </w:rPr>
        <w:t xml:space="preserve"> oraz podpisanie wszelkich </w:t>
      </w:r>
      <w:r w:rsidRPr="00692C0E">
        <w:rPr>
          <w:i/>
          <w:sz w:val="22"/>
          <w:szCs w:val="22"/>
        </w:rPr>
        <w:t>Protokołów odbioru</w:t>
      </w:r>
      <w:r w:rsidRPr="00692C0E">
        <w:rPr>
          <w:sz w:val="22"/>
          <w:szCs w:val="22"/>
        </w:rPr>
        <w:t xml:space="preserve"> wynikających z niniejszej </w:t>
      </w:r>
      <w:r>
        <w:rPr>
          <w:sz w:val="22"/>
          <w:szCs w:val="22"/>
        </w:rPr>
        <w:t>Umowy</w:t>
      </w:r>
      <w:r w:rsidRPr="00692C0E">
        <w:rPr>
          <w:sz w:val="22"/>
          <w:szCs w:val="22"/>
        </w:rPr>
        <w:t xml:space="preserve"> przez co najmniej jedną z tych osób </w:t>
      </w:r>
      <w:r w:rsidRPr="00692C0E">
        <w:rPr>
          <w:i/>
          <w:sz w:val="22"/>
          <w:szCs w:val="22"/>
        </w:rPr>
        <w:t>jest / są</w:t>
      </w:r>
      <w:r w:rsidRPr="00692C0E">
        <w:rPr>
          <w:sz w:val="22"/>
          <w:szCs w:val="22"/>
        </w:rPr>
        <w:t xml:space="preserve">: </w:t>
      </w:r>
    </w:p>
    <w:p w14:paraId="17870A69" w14:textId="77777777" w:rsidR="00D74FB5" w:rsidRPr="00692C0E" w:rsidRDefault="00D74FB5" w:rsidP="00D74FB5">
      <w:pPr>
        <w:ind w:left="360"/>
        <w:jc w:val="both"/>
        <w:rPr>
          <w:sz w:val="22"/>
          <w:szCs w:val="22"/>
        </w:rPr>
      </w:pPr>
      <w:r w:rsidRPr="00692C0E">
        <w:rPr>
          <w:sz w:val="22"/>
          <w:szCs w:val="22"/>
        </w:rPr>
        <w:t>…………………………</w:t>
      </w:r>
      <w:r>
        <w:rPr>
          <w:sz w:val="22"/>
          <w:szCs w:val="22"/>
        </w:rPr>
        <w:t xml:space="preserve">  tel. ….   e-mail …..</w:t>
      </w:r>
    </w:p>
    <w:p w14:paraId="32A72182" w14:textId="77777777" w:rsidR="00D74FB5" w:rsidRPr="00692C0E" w:rsidRDefault="00D74FB5" w:rsidP="003E416D">
      <w:pPr>
        <w:numPr>
          <w:ilvl w:val="0"/>
          <w:numId w:val="15"/>
        </w:numPr>
        <w:jc w:val="both"/>
        <w:rPr>
          <w:sz w:val="22"/>
          <w:szCs w:val="22"/>
        </w:rPr>
      </w:pPr>
      <w:r w:rsidRPr="00692C0E">
        <w:rPr>
          <w:sz w:val="22"/>
          <w:szCs w:val="22"/>
        </w:rPr>
        <w:t xml:space="preserve">Ze strony Wykonawcy  - </w:t>
      </w:r>
      <w:r w:rsidRPr="00692C0E">
        <w:rPr>
          <w:i/>
          <w:sz w:val="22"/>
          <w:szCs w:val="22"/>
        </w:rPr>
        <w:t>osobą / osobami</w:t>
      </w:r>
      <w:r w:rsidRPr="00692C0E">
        <w:rPr>
          <w:sz w:val="22"/>
          <w:szCs w:val="22"/>
        </w:rPr>
        <w:t xml:space="preserve"> upoważnionymi oraz odpowiedzialnymi   za nadzór nad realizacją </w:t>
      </w:r>
      <w:r>
        <w:rPr>
          <w:sz w:val="22"/>
          <w:szCs w:val="22"/>
        </w:rPr>
        <w:t>Umowy</w:t>
      </w:r>
      <w:r w:rsidRPr="00692C0E">
        <w:rPr>
          <w:sz w:val="22"/>
          <w:szCs w:val="22"/>
        </w:rPr>
        <w:t xml:space="preserve"> oraz podpisanie wszelkich </w:t>
      </w:r>
      <w:r w:rsidRPr="00692C0E">
        <w:rPr>
          <w:i/>
          <w:sz w:val="22"/>
          <w:szCs w:val="22"/>
        </w:rPr>
        <w:t xml:space="preserve">Protokołów odbioru </w:t>
      </w:r>
      <w:r w:rsidRPr="00692C0E">
        <w:rPr>
          <w:sz w:val="22"/>
          <w:szCs w:val="22"/>
        </w:rPr>
        <w:t xml:space="preserve">wynikających z niniejszej </w:t>
      </w:r>
      <w:r>
        <w:rPr>
          <w:sz w:val="22"/>
          <w:szCs w:val="22"/>
        </w:rPr>
        <w:t>Umowy</w:t>
      </w:r>
      <w:r w:rsidRPr="00692C0E">
        <w:rPr>
          <w:sz w:val="22"/>
          <w:szCs w:val="22"/>
        </w:rPr>
        <w:t xml:space="preserve"> przez co najmniej jedną z tych osób </w:t>
      </w:r>
      <w:r w:rsidRPr="00692C0E">
        <w:rPr>
          <w:i/>
          <w:sz w:val="22"/>
          <w:szCs w:val="22"/>
        </w:rPr>
        <w:t>jest / są</w:t>
      </w:r>
      <w:r w:rsidRPr="00692C0E">
        <w:rPr>
          <w:sz w:val="22"/>
          <w:szCs w:val="22"/>
        </w:rPr>
        <w:t xml:space="preserve">: </w:t>
      </w:r>
    </w:p>
    <w:p w14:paraId="50BD3704" w14:textId="75843BF9" w:rsidR="00D74FB5" w:rsidRPr="00692C0E" w:rsidRDefault="00D74FB5" w:rsidP="00D74FB5">
      <w:pPr>
        <w:ind w:left="360"/>
        <w:jc w:val="both"/>
        <w:rPr>
          <w:sz w:val="22"/>
          <w:szCs w:val="22"/>
        </w:rPr>
      </w:pPr>
      <w:r w:rsidRPr="00692C0E">
        <w:rPr>
          <w:sz w:val="22"/>
          <w:szCs w:val="22"/>
        </w:rPr>
        <w:t>………………………..</w:t>
      </w:r>
      <w:r>
        <w:rPr>
          <w:sz w:val="22"/>
          <w:szCs w:val="22"/>
        </w:rPr>
        <w:t xml:space="preserve">   tel. ….   e-mail …</w:t>
      </w:r>
      <w:r w:rsidR="000E3402">
        <w:rPr>
          <w:sz w:val="22"/>
          <w:szCs w:val="22"/>
        </w:rPr>
        <w:t>……………………………………………………..</w:t>
      </w:r>
    </w:p>
    <w:p w14:paraId="05F4768A" w14:textId="035AF3FF" w:rsidR="00D74FB5" w:rsidRPr="007C40B7" w:rsidRDefault="00D74FB5" w:rsidP="003E416D">
      <w:pPr>
        <w:numPr>
          <w:ilvl w:val="0"/>
          <w:numId w:val="15"/>
        </w:numPr>
        <w:jc w:val="both"/>
        <w:rPr>
          <w:sz w:val="22"/>
          <w:szCs w:val="22"/>
        </w:rPr>
      </w:pPr>
      <w:r w:rsidRPr="0049057A">
        <w:rPr>
          <w:sz w:val="22"/>
          <w:szCs w:val="22"/>
        </w:rPr>
        <w:t>Zmiana osób odpowiedzialnych za nadzór nie wymaga formy aneksu.</w:t>
      </w:r>
      <w:r>
        <w:rPr>
          <w:sz w:val="22"/>
          <w:szCs w:val="22"/>
        </w:rPr>
        <w:t xml:space="preserve"> O</w:t>
      </w:r>
      <w:r w:rsidRPr="003C28FC">
        <w:rPr>
          <w:sz w:val="22"/>
          <w:szCs w:val="22"/>
        </w:rPr>
        <w:t xml:space="preserve"> przeprowadzonej zmianie osób odpow</w:t>
      </w:r>
      <w:r>
        <w:rPr>
          <w:sz w:val="22"/>
          <w:szCs w:val="22"/>
        </w:rPr>
        <w:t xml:space="preserve">iedzialnych za realizację Umowy, wymagane </w:t>
      </w:r>
      <w:r w:rsidRPr="003E4150">
        <w:rPr>
          <w:sz w:val="22"/>
          <w:szCs w:val="22"/>
        </w:rPr>
        <w:t xml:space="preserve">jest pisemne powiadomienie  drugiej strony </w:t>
      </w:r>
      <w:r>
        <w:rPr>
          <w:sz w:val="22"/>
          <w:szCs w:val="22"/>
        </w:rPr>
        <w:t>Umowy</w:t>
      </w:r>
      <w:r w:rsidRPr="003E4150">
        <w:rPr>
          <w:sz w:val="22"/>
          <w:szCs w:val="22"/>
        </w:rPr>
        <w:t>.</w:t>
      </w:r>
    </w:p>
    <w:p w14:paraId="0E7436B2" w14:textId="77777777" w:rsidR="00D74FB5" w:rsidRPr="008548CB" w:rsidRDefault="00D74FB5" w:rsidP="003E416D">
      <w:pPr>
        <w:numPr>
          <w:ilvl w:val="0"/>
          <w:numId w:val="15"/>
        </w:numPr>
        <w:jc w:val="both"/>
        <w:rPr>
          <w:sz w:val="22"/>
          <w:szCs w:val="22"/>
        </w:rPr>
      </w:pPr>
      <w:r w:rsidRPr="00864392">
        <w:rPr>
          <w:sz w:val="22"/>
          <w:szCs w:val="22"/>
        </w:rPr>
        <w:t xml:space="preserve">Zamawiający zastrzega sobie, aby wszystkie czynności związane z koniecznością bezpośredniego zwrócenia się do </w:t>
      </w:r>
      <w:r>
        <w:rPr>
          <w:sz w:val="22"/>
          <w:szCs w:val="22"/>
        </w:rPr>
        <w:t>Zamawiającego</w:t>
      </w:r>
      <w:r w:rsidRPr="00864392">
        <w:rPr>
          <w:sz w:val="22"/>
          <w:szCs w:val="22"/>
        </w:rPr>
        <w:t xml:space="preserve"> (w tym m.in. uzyskanie akceptacji, przekazanie dokumentacji, doręczanie korespondencji, prowadzenie uzgodnień), a także wszystkich czynności związanych </w:t>
      </w:r>
      <w:r>
        <w:rPr>
          <w:sz w:val="22"/>
          <w:szCs w:val="22"/>
        </w:rPr>
        <w:br/>
      </w:r>
      <w:r w:rsidRPr="00864392">
        <w:rPr>
          <w:sz w:val="22"/>
          <w:szCs w:val="22"/>
        </w:rPr>
        <w:t xml:space="preserve">z wykonywaniem praw i obowiązków </w:t>
      </w:r>
      <w:r>
        <w:rPr>
          <w:sz w:val="22"/>
          <w:szCs w:val="22"/>
        </w:rPr>
        <w:t>Zamawiającego</w:t>
      </w:r>
      <w:r w:rsidRPr="00864392">
        <w:rPr>
          <w:sz w:val="22"/>
          <w:szCs w:val="22"/>
        </w:rPr>
        <w:t xml:space="preserve"> wynikających z zawieranej </w:t>
      </w:r>
      <w:r>
        <w:rPr>
          <w:sz w:val="22"/>
          <w:szCs w:val="22"/>
        </w:rPr>
        <w:t>Umowy</w:t>
      </w:r>
      <w:r w:rsidRPr="00864392">
        <w:rPr>
          <w:sz w:val="22"/>
          <w:szCs w:val="22"/>
        </w:rPr>
        <w:t xml:space="preserve">, kierowane były na adres strony realizującej umowę, z powiadomieniem osoby pełniącej nadzór nad realizacją </w:t>
      </w:r>
      <w:r>
        <w:rPr>
          <w:sz w:val="22"/>
          <w:szCs w:val="22"/>
        </w:rPr>
        <w:t>Umowy</w:t>
      </w:r>
      <w:r w:rsidRPr="00864392">
        <w:rPr>
          <w:sz w:val="22"/>
          <w:szCs w:val="22"/>
        </w:rPr>
        <w:t xml:space="preserve"> ze strony Zamawiającego.</w:t>
      </w:r>
    </w:p>
    <w:p w14:paraId="627E96D9" w14:textId="77777777" w:rsidR="00BD6354" w:rsidRPr="00E66F78" w:rsidRDefault="00BD6354" w:rsidP="00BD6354">
      <w:pPr>
        <w:spacing w:before="120"/>
        <w:jc w:val="both"/>
        <w:rPr>
          <w:sz w:val="22"/>
          <w:szCs w:val="22"/>
        </w:rPr>
      </w:pPr>
    </w:p>
    <w:p w14:paraId="2D6DF22D" w14:textId="6BF7D426" w:rsidR="00BD6354" w:rsidRPr="00E66F78" w:rsidRDefault="00BD6354" w:rsidP="00BD6354">
      <w:pPr>
        <w:keepNext/>
        <w:ind w:left="432"/>
        <w:jc w:val="center"/>
        <w:outlineLvl w:val="0"/>
        <w:rPr>
          <w:b/>
          <w:bCs/>
          <w:sz w:val="24"/>
          <w:szCs w:val="24"/>
        </w:rPr>
      </w:pPr>
      <w:bookmarkStart w:id="31" w:name="_Toc64016208"/>
      <w:bookmarkStart w:id="32" w:name="_Toc83291683"/>
      <w:r w:rsidRPr="00E66F78">
        <w:rPr>
          <w:b/>
          <w:bCs/>
          <w:sz w:val="24"/>
          <w:szCs w:val="24"/>
        </w:rPr>
        <w:t>§ 1</w:t>
      </w:r>
      <w:r w:rsidR="00B93A23">
        <w:rPr>
          <w:b/>
          <w:bCs/>
          <w:sz w:val="24"/>
          <w:szCs w:val="24"/>
        </w:rPr>
        <w:t>2</w:t>
      </w:r>
      <w:r w:rsidRPr="00E66F78">
        <w:rPr>
          <w:b/>
          <w:bCs/>
          <w:sz w:val="24"/>
          <w:szCs w:val="24"/>
        </w:rPr>
        <w:t>. Badania kontrolne (Audyt)</w:t>
      </w:r>
      <w:bookmarkEnd w:id="31"/>
      <w:bookmarkEnd w:id="32"/>
    </w:p>
    <w:p w14:paraId="6DF07F0A" w14:textId="77777777" w:rsidR="00BD6354" w:rsidRPr="00E66F78" w:rsidRDefault="00BD6354" w:rsidP="003E416D">
      <w:pPr>
        <w:numPr>
          <w:ilvl w:val="0"/>
          <w:numId w:val="16"/>
        </w:numPr>
        <w:spacing w:line="259" w:lineRule="auto"/>
        <w:ind w:left="357" w:hanging="357"/>
        <w:jc w:val="both"/>
        <w:rPr>
          <w:sz w:val="22"/>
          <w:szCs w:val="22"/>
        </w:rPr>
      </w:pPr>
      <w:r w:rsidRPr="00E66F78">
        <w:rPr>
          <w:sz w:val="22"/>
          <w:szCs w:val="22"/>
        </w:rPr>
        <w:t>W trakcie wykonywania Umowy Zamawiający zastrzega prawo do wykonania Audytu. Wykonawca jest zobowiązany poddać się Audytowi w terminie i zakresie wskazanym przez Zamawiającego. Audyt może dotyczyć w szczególności:</w:t>
      </w:r>
    </w:p>
    <w:p w14:paraId="3E46828B" w14:textId="4FDA3312" w:rsidR="00BD6354" w:rsidRPr="00E66F78" w:rsidRDefault="00BD6354" w:rsidP="003E416D">
      <w:pPr>
        <w:numPr>
          <w:ilvl w:val="1"/>
          <w:numId w:val="16"/>
        </w:numPr>
        <w:spacing w:line="259" w:lineRule="auto"/>
        <w:jc w:val="both"/>
        <w:rPr>
          <w:sz w:val="22"/>
          <w:szCs w:val="22"/>
        </w:rPr>
      </w:pPr>
      <w:r w:rsidRPr="00E66F78">
        <w:rPr>
          <w:sz w:val="22"/>
          <w:szCs w:val="22"/>
        </w:rPr>
        <w:t>warunków techniczno-organizacyjnych oraz zgodności sposobu realizacji usług z</w:t>
      </w:r>
      <w:r w:rsidR="00A767D0">
        <w:rPr>
          <w:sz w:val="22"/>
          <w:szCs w:val="22"/>
        </w:rPr>
        <w:t> </w:t>
      </w:r>
      <w:r w:rsidRPr="00E66F78">
        <w:rPr>
          <w:sz w:val="22"/>
          <w:szCs w:val="22"/>
        </w:rPr>
        <w:t>postanowieniami Umowy,</w:t>
      </w:r>
    </w:p>
    <w:p w14:paraId="320AD528" w14:textId="77777777" w:rsidR="00BD6354" w:rsidRPr="00E66F78" w:rsidRDefault="00BD6354" w:rsidP="003E416D">
      <w:pPr>
        <w:numPr>
          <w:ilvl w:val="1"/>
          <w:numId w:val="16"/>
        </w:numPr>
        <w:spacing w:line="259" w:lineRule="auto"/>
        <w:jc w:val="both"/>
        <w:rPr>
          <w:sz w:val="22"/>
          <w:szCs w:val="22"/>
        </w:rPr>
      </w:pPr>
      <w:r w:rsidRPr="00E66F78">
        <w:rPr>
          <w:sz w:val="22"/>
          <w:szCs w:val="22"/>
        </w:rPr>
        <w:t>kwalifikacji i uprawnień pracowników w zakresie zgodności z wymaganiami Zamawiającego,</w:t>
      </w:r>
    </w:p>
    <w:p w14:paraId="64A01E05" w14:textId="77777777" w:rsidR="00BD6354" w:rsidRPr="00E66F78" w:rsidRDefault="00BD6354" w:rsidP="003E416D">
      <w:pPr>
        <w:numPr>
          <w:ilvl w:val="1"/>
          <w:numId w:val="16"/>
        </w:numPr>
        <w:spacing w:line="259" w:lineRule="auto"/>
        <w:jc w:val="both"/>
        <w:rPr>
          <w:sz w:val="22"/>
          <w:szCs w:val="22"/>
        </w:rPr>
      </w:pPr>
      <w:r w:rsidRPr="00E66F78">
        <w:rPr>
          <w:sz w:val="22"/>
          <w:szCs w:val="22"/>
        </w:rPr>
        <w:t>przestrzegania przepisów powszechnie obowiązujących oraz wewnętrznych uregulowań Zamawiającego w zakresie ochrony środowiska i BHP,</w:t>
      </w:r>
    </w:p>
    <w:p w14:paraId="6DAC9263" w14:textId="77777777" w:rsidR="00BD6354" w:rsidRPr="00E66F78" w:rsidRDefault="00BD6354" w:rsidP="003E416D">
      <w:pPr>
        <w:numPr>
          <w:ilvl w:val="1"/>
          <w:numId w:val="16"/>
        </w:numPr>
        <w:spacing w:line="259" w:lineRule="auto"/>
        <w:jc w:val="both"/>
        <w:rPr>
          <w:sz w:val="22"/>
          <w:szCs w:val="22"/>
        </w:rPr>
      </w:pPr>
      <w:r w:rsidRPr="00E66F78">
        <w:rPr>
          <w:sz w:val="22"/>
          <w:szCs w:val="22"/>
        </w:rPr>
        <w:t>przestrzegania przepisów powszechnie obowiązujących oraz wewnętrznych uregulowań Zamawiającego w zakresie dyscypliny i czasu pracy,</w:t>
      </w:r>
    </w:p>
    <w:p w14:paraId="1078C160" w14:textId="77777777" w:rsidR="00BD6354" w:rsidRPr="00E66F78" w:rsidRDefault="00BD6354" w:rsidP="003E416D">
      <w:pPr>
        <w:numPr>
          <w:ilvl w:val="1"/>
          <w:numId w:val="16"/>
        </w:numPr>
        <w:spacing w:line="259" w:lineRule="auto"/>
        <w:jc w:val="both"/>
        <w:rPr>
          <w:sz w:val="22"/>
          <w:szCs w:val="22"/>
        </w:rPr>
      </w:pPr>
      <w:r w:rsidRPr="00E66F78">
        <w:rPr>
          <w:sz w:val="22"/>
          <w:szCs w:val="22"/>
        </w:rPr>
        <w:t>prawidłowości wykonywania Przedmiotu Umowy,</w:t>
      </w:r>
    </w:p>
    <w:p w14:paraId="039F3873" w14:textId="77777777" w:rsidR="00BD6354" w:rsidRPr="00E66F78" w:rsidRDefault="00BD6354" w:rsidP="003E416D">
      <w:pPr>
        <w:numPr>
          <w:ilvl w:val="1"/>
          <w:numId w:val="16"/>
        </w:numPr>
        <w:spacing w:line="259" w:lineRule="auto"/>
        <w:jc w:val="both"/>
        <w:rPr>
          <w:sz w:val="22"/>
          <w:szCs w:val="22"/>
        </w:rPr>
      </w:pPr>
      <w:r w:rsidRPr="00E66F78">
        <w:rPr>
          <w:sz w:val="22"/>
          <w:szCs w:val="22"/>
        </w:rPr>
        <w:t>posiadania przez Wykonawcę wymaganych dopuszczeń i certyfikatów.</w:t>
      </w:r>
    </w:p>
    <w:p w14:paraId="0E454C94" w14:textId="1526460D" w:rsidR="00BD6354" w:rsidRPr="00E66F78" w:rsidRDefault="00BD6354" w:rsidP="003E416D">
      <w:pPr>
        <w:numPr>
          <w:ilvl w:val="0"/>
          <w:numId w:val="16"/>
        </w:numPr>
        <w:spacing w:line="259" w:lineRule="auto"/>
        <w:ind w:left="357" w:hanging="357"/>
        <w:jc w:val="both"/>
        <w:rPr>
          <w:sz w:val="22"/>
          <w:szCs w:val="22"/>
        </w:rPr>
      </w:pPr>
      <w:r w:rsidRPr="00E66F78">
        <w:rPr>
          <w:sz w:val="22"/>
          <w:szCs w:val="22"/>
        </w:rPr>
        <w:t>Czas trwania Audytu może wynieść od 1 do 5 dni roboczych (dni od poniedziałku do piątku z</w:t>
      </w:r>
      <w:r w:rsidR="00A767D0">
        <w:rPr>
          <w:sz w:val="22"/>
          <w:szCs w:val="22"/>
        </w:rPr>
        <w:t> </w:t>
      </w:r>
      <w:r w:rsidRPr="00E66F78">
        <w:rPr>
          <w:sz w:val="22"/>
          <w:szCs w:val="22"/>
        </w:rPr>
        <w:t>wyłączeniem dni ustawowo wolnych od pracy).</w:t>
      </w:r>
    </w:p>
    <w:p w14:paraId="1397711B" w14:textId="77777777" w:rsidR="00BD6354" w:rsidRPr="00E66F78" w:rsidRDefault="00BD6354" w:rsidP="003E416D">
      <w:pPr>
        <w:numPr>
          <w:ilvl w:val="0"/>
          <w:numId w:val="16"/>
        </w:numPr>
        <w:spacing w:line="259" w:lineRule="auto"/>
        <w:ind w:left="357" w:hanging="357"/>
        <w:jc w:val="both"/>
        <w:rPr>
          <w:sz w:val="22"/>
          <w:szCs w:val="22"/>
        </w:rPr>
      </w:pPr>
      <w:r w:rsidRPr="00E66F78">
        <w:rPr>
          <w:sz w:val="22"/>
          <w:szCs w:val="22"/>
        </w:rPr>
        <w:t>Liczba Audytów w trakcie trwania Umowy nie może przekroczyć 2 na rok kalendarzowy obowiązywania Umowy.</w:t>
      </w:r>
    </w:p>
    <w:p w14:paraId="33DADA26" w14:textId="77777777" w:rsidR="00BD6354" w:rsidRPr="00E66F78" w:rsidRDefault="00BD6354" w:rsidP="003E416D">
      <w:pPr>
        <w:numPr>
          <w:ilvl w:val="0"/>
          <w:numId w:val="16"/>
        </w:numPr>
        <w:spacing w:line="259" w:lineRule="auto"/>
        <w:ind w:left="357" w:hanging="357"/>
        <w:jc w:val="both"/>
        <w:rPr>
          <w:sz w:val="22"/>
          <w:szCs w:val="22"/>
        </w:rPr>
      </w:pPr>
      <w:r w:rsidRPr="00E66F78">
        <w:rPr>
          <w:sz w:val="22"/>
          <w:szCs w:val="22"/>
        </w:rPr>
        <w:t>Zasady ustalenia terminu przeprowadzenia Audytu:</w:t>
      </w:r>
    </w:p>
    <w:p w14:paraId="6DEFA643" w14:textId="35386982" w:rsidR="00BD6354" w:rsidRPr="00E66F78" w:rsidRDefault="00BD6354" w:rsidP="003E416D">
      <w:pPr>
        <w:numPr>
          <w:ilvl w:val="1"/>
          <w:numId w:val="16"/>
        </w:numPr>
        <w:spacing w:line="259" w:lineRule="auto"/>
        <w:jc w:val="both"/>
        <w:rPr>
          <w:sz w:val="22"/>
          <w:szCs w:val="22"/>
        </w:rPr>
      </w:pPr>
      <w:r w:rsidRPr="00E66F78">
        <w:rPr>
          <w:sz w:val="22"/>
          <w:szCs w:val="22"/>
        </w:rPr>
        <w:t>Zamawiający powiadomi Wykonawcę o przewidywanym terminie przeprowadzenia Audytu z</w:t>
      </w:r>
      <w:r w:rsidR="00A767D0">
        <w:rPr>
          <w:sz w:val="22"/>
          <w:szCs w:val="22"/>
        </w:rPr>
        <w:t> </w:t>
      </w:r>
      <w:r w:rsidRPr="00E66F78">
        <w:rPr>
          <w:sz w:val="22"/>
          <w:szCs w:val="22"/>
        </w:rPr>
        <w:t>wyprzedzeniem 14 dni kalendarzowych w stosunku do planowanej daty jego rozpoczęcia;</w:t>
      </w:r>
    </w:p>
    <w:p w14:paraId="1DCA5CF7" w14:textId="77777777" w:rsidR="00BD6354" w:rsidRPr="00E66F78" w:rsidRDefault="00BD6354" w:rsidP="003E416D">
      <w:pPr>
        <w:numPr>
          <w:ilvl w:val="1"/>
          <w:numId w:val="16"/>
        </w:numPr>
        <w:spacing w:line="259" w:lineRule="auto"/>
        <w:ind w:hanging="357"/>
        <w:jc w:val="both"/>
        <w:rPr>
          <w:sz w:val="22"/>
          <w:szCs w:val="22"/>
        </w:rPr>
      </w:pPr>
      <w:r w:rsidRPr="00E66F78">
        <w:rPr>
          <w:sz w:val="22"/>
          <w:szCs w:val="22"/>
        </w:rPr>
        <w:t>Powiadomienie o Audycie winno zawierać:</w:t>
      </w:r>
    </w:p>
    <w:p w14:paraId="775D36AF" w14:textId="77777777" w:rsidR="00BD6354" w:rsidRPr="00E66F78" w:rsidRDefault="00BD6354" w:rsidP="003E416D">
      <w:pPr>
        <w:numPr>
          <w:ilvl w:val="2"/>
          <w:numId w:val="16"/>
        </w:numPr>
        <w:spacing w:line="259" w:lineRule="auto"/>
        <w:ind w:hanging="357"/>
        <w:jc w:val="both"/>
        <w:rPr>
          <w:sz w:val="22"/>
          <w:szCs w:val="22"/>
        </w:rPr>
      </w:pPr>
      <w:r w:rsidRPr="00E66F78">
        <w:rPr>
          <w:sz w:val="22"/>
          <w:szCs w:val="22"/>
        </w:rPr>
        <w:t>wskazanie zakres Audytu,</w:t>
      </w:r>
    </w:p>
    <w:p w14:paraId="4E07D84D" w14:textId="77777777" w:rsidR="00BD6354" w:rsidRPr="00E66F78" w:rsidRDefault="00BD6354" w:rsidP="003E416D">
      <w:pPr>
        <w:numPr>
          <w:ilvl w:val="2"/>
          <w:numId w:val="16"/>
        </w:numPr>
        <w:spacing w:line="259" w:lineRule="auto"/>
        <w:jc w:val="both"/>
        <w:rPr>
          <w:sz w:val="22"/>
          <w:szCs w:val="22"/>
        </w:rPr>
      </w:pPr>
      <w:r w:rsidRPr="00E66F78">
        <w:rPr>
          <w:sz w:val="22"/>
          <w:szCs w:val="22"/>
        </w:rPr>
        <w:t>proponowany termin rozpoczęcia i zakończenia Audytu,</w:t>
      </w:r>
    </w:p>
    <w:p w14:paraId="1E01DE36" w14:textId="77777777" w:rsidR="00BD6354" w:rsidRPr="00E66F78" w:rsidRDefault="00BD6354" w:rsidP="003E416D">
      <w:pPr>
        <w:numPr>
          <w:ilvl w:val="2"/>
          <w:numId w:val="16"/>
        </w:numPr>
        <w:spacing w:line="259" w:lineRule="auto"/>
        <w:jc w:val="both"/>
        <w:rPr>
          <w:sz w:val="22"/>
          <w:szCs w:val="22"/>
        </w:rPr>
      </w:pPr>
      <w:r w:rsidRPr="00E66F78">
        <w:rPr>
          <w:sz w:val="22"/>
          <w:szCs w:val="22"/>
        </w:rPr>
        <w:t>inne informacje (np. miejsce Audytu);</w:t>
      </w:r>
    </w:p>
    <w:p w14:paraId="48B68819" w14:textId="77777777" w:rsidR="00BD6354" w:rsidRPr="00E66F78" w:rsidRDefault="00BD6354" w:rsidP="003E416D">
      <w:pPr>
        <w:numPr>
          <w:ilvl w:val="1"/>
          <w:numId w:val="16"/>
        </w:numPr>
        <w:spacing w:line="259" w:lineRule="auto"/>
        <w:jc w:val="both"/>
        <w:rPr>
          <w:sz w:val="22"/>
          <w:szCs w:val="22"/>
        </w:rPr>
      </w:pPr>
      <w:r w:rsidRPr="00E66F78">
        <w:rPr>
          <w:sz w:val="22"/>
          <w:szCs w:val="22"/>
        </w:rPr>
        <w:t>Wykonawca w terminie 3 dni roboczych od daty otrzymania powiadomienia może wnieść uwagi wraz z uzasadnieniem. Niewniesienie uwag w terminie jest rozumiane jako akceptacja terminu Audytu;</w:t>
      </w:r>
    </w:p>
    <w:p w14:paraId="1D8FEFB1" w14:textId="77777777" w:rsidR="00BD6354" w:rsidRPr="00E66F78" w:rsidRDefault="00BD6354" w:rsidP="003E416D">
      <w:pPr>
        <w:numPr>
          <w:ilvl w:val="1"/>
          <w:numId w:val="16"/>
        </w:numPr>
        <w:spacing w:line="259" w:lineRule="auto"/>
        <w:jc w:val="both"/>
        <w:rPr>
          <w:sz w:val="22"/>
          <w:szCs w:val="22"/>
        </w:rPr>
      </w:pPr>
      <w:r w:rsidRPr="00E66F78">
        <w:rPr>
          <w:sz w:val="22"/>
          <w:szCs w:val="22"/>
        </w:rPr>
        <w:t>W przypadku wniesienia przez Wykonawcę uwag, Zamawiający w terminie 7 dni kalendarzowych od otrzymania uwag ustosunkuje się do tych uwag poprzez:</w:t>
      </w:r>
    </w:p>
    <w:p w14:paraId="35EB0D27" w14:textId="77777777" w:rsidR="00BD6354" w:rsidRPr="00E66F78" w:rsidRDefault="00BD6354" w:rsidP="003E416D">
      <w:pPr>
        <w:numPr>
          <w:ilvl w:val="2"/>
          <w:numId w:val="16"/>
        </w:numPr>
        <w:spacing w:line="259" w:lineRule="auto"/>
        <w:jc w:val="both"/>
        <w:rPr>
          <w:sz w:val="22"/>
          <w:szCs w:val="22"/>
        </w:rPr>
      </w:pPr>
      <w:r w:rsidRPr="00E66F78">
        <w:rPr>
          <w:sz w:val="22"/>
          <w:szCs w:val="22"/>
        </w:rPr>
        <w:t>uwzględnienie ich albo</w:t>
      </w:r>
    </w:p>
    <w:p w14:paraId="15645F52" w14:textId="77777777" w:rsidR="00BD6354" w:rsidRPr="00E66F78" w:rsidRDefault="00BD6354" w:rsidP="003E416D">
      <w:pPr>
        <w:numPr>
          <w:ilvl w:val="2"/>
          <w:numId w:val="16"/>
        </w:numPr>
        <w:spacing w:line="259" w:lineRule="auto"/>
        <w:jc w:val="both"/>
        <w:rPr>
          <w:sz w:val="22"/>
          <w:szCs w:val="22"/>
        </w:rPr>
      </w:pPr>
      <w:r w:rsidRPr="00E66F78">
        <w:rPr>
          <w:sz w:val="22"/>
          <w:szCs w:val="22"/>
        </w:rPr>
        <w:t>uzasadnienie odmowy ich uwzględnienia;</w:t>
      </w:r>
    </w:p>
    <w:p w14:paraId="46A99193" w14:textId="77777777" w:rsidR="00BD6354" w:rsidRPr="00E66F78" w:rsidRDefault="00BD6354" w:rsidP="003E416D">
      <w:pPr>
        <w:numPr>
          <w:ilvl w:val="1"/>
          <w:numId w:val="16"/>
        </w:numPr>
        <w:spacing w:line="259" w:lineRule="auto"/>
        <w:jc w:val="both"/>
        <w:rPr>
          <w:sz w:val="22"/>
          <w:szCs w:val="22"/>
        </w:rPr>
      </w:pPr>
      <w:r w:rsidRPr="00E66F78">
        <w:rPr>
          <w:sz w:val="22"/>
          <w:szCs w:val="22"/>
        </w:rPr>
        <w:t>Termin przeprowadzenia Audytu uznaje się za ustalony jeżeli:</w:t>
      </w:r>
    </w:p>
    <w:p w14:paraId="7242847F" w14:textId="77777777" w:rsidR="00BD6354" w:rsidRPr="00E66F78" w:rsidRDefault="00BD6354" w:rsidP="003E416D">
      <w:pPr>
        <w:numPr>
          <w:ilvl w:val="2"/>
          <w:numId w:val="16"/>
        </w:numPr>
        <w:spacing w:line="259" w:lineRule="auto"/>
        <w:jc w:val="both"/>
        <w:rPr>
          <w:sz w:val="22"/>
          <w:szCs w:val="22"/>
        </w:rPr>
      </w:pPr>
      <w:r w:rsidRPr="00E66F78">
        <w:rPr>
          <w:sz w:val="22"/>
          <w:szCs w:val="22"/>
        </w:rPr>
        <w:lastRenderedPageBreak/>
        <w:t>Wykonawca w terminie określonym w pkt 3 nie wniesie uwag do otrzymanego powiadomienia;</w:t>
      </w:r>
    </w:p>
    <w:p w14:paraId="7CE20301" w14:textId="77777777" w:rsidR="00BD6354" w:rsidRPr="00E66F78" w:rsidRDefault="00BD6354" w:rsidP="003E416D">
      <w:pPr>
        <w:numPr>
          <w:ilvl w:val="2"/>
          <w:numId w:val="16"/>
        </w:numPr>
        <w:spacing w:line="259" w:lineRule="auto"/>
        <w:jc w:val="both"/>
        <w:rPr>
          <w:sz w:val="22"/>
          <w:szCs w:val="22"/>
        </w:rPr>
      </w:pPr>
      <w:r w:rsidRPr="00E66F78">
        <w:rPr>
          <w:sz w:val="22"/>
          <w:szCs w:val="22"/>
        </w:rPr>
        <w:t>Zamawiający uwzględni uwagi wniesione przez Wykonawcę; W takim wypadku obowiązuje termin zaproponowany przez Wykonawcę lub termin wskazany przez Zamawiającego z uwzględnieniem uwag wniesionych przez Wykonawcę;</w:t>
      </w:r>
    </w:p>
    <w:p w14:paraId="059A3BC5" w14:textId="77777777" w:rsidR="00BD6354" w:rsidRPr="00E66F78" w:rsidRDefault="00BD6354" w:rsidP="003E416D">
      <w:pPr>
        <w:numPr>
          <w:ilvl w:val="2"/>
          <w:numId w:val="16"/>
        </w:numPr>
        <w:spacing w:line="259" w:lineRule="auto"/>
        <w:jc w:val="both"/>
        <w:rPr>
          <w:sz w:val="22"/>
          <w:szCs w:val="22"/>
        </w:rPr>
      </w:pPr>
      <w:r w:rsidRPr="00E66F78">
        <w:rPr>
          <w:sz w:val="22"/>
          <w:szCs w:val="22"/>
        </w:rPr>
        <w:t>Zamawiający odmówi uznania wniesionych przez Wykonawcę uwag; w takim wypadku obowiązuje termin pierwotnie wyznaczony w powiadomieniu.</w:t>
      </w:r>
    </w:p>
    <w:p w14:paraId="08F3B888" w14:textId="77777777" w:rsidR="00BD6354" w:rsidRPr="00E66F78" w:rsidRDefault="00BD6354" w:rsidP="003E416D">
      <w:pPr>
        <w:numPr>
          <w:ilvl w:val="0"/>
          <w:numId w:val="16"/>
        </w:numPr>
        <w:spacing w:line="259" w:lineRule="auto"/>
        <w:jc w:val="both"/>
        <w:rPr>
          <w:sz w:val="22"/>
          <w:szCs w:val="22"/>
        </w:rPr>
      </w:pPr>
      <w:r w:rsidRPr="00E66F78">
        <w:rPr>
          <w:sz w:val="22"/>
          <w:szCs w:val="22"/>
        </w:rPr>
        <w:t>W przypadku wystąpienia utrudnień w rozpoczęciu lub przeprowadzeniu lub zakończeniu Audytu z przyczyn leżących po stronie Wykonawcy, Zamawiający wezwie Wykonawcę do umożliwienia rozpoczęcia lub prowadzenia lub zakończenia Audytu w wyznaczonym terminie nie dłuższym niż 5 dni roboczych.</w:t>
      </w:r>
    </w:p>
    <w:p w14:paraId="08FAE338" w14:textId="77777777" w:rsidR="00BD6354" w:rsidRPr="00E66F78" w:rsidRDefault="00BD6354" w:rsidP="003E416D">
      <w:pPr>
        <w:numPr>
          <w:ilvl w:val="0"/>
          <w:numId w:val="16"/>
        </w:numPr>
        <w:spacing w:line="259" w:lineRule="auto"/>
        <w:ind w:left="357" w:hanging="357"/>
        <w:jc w:val="both"/>
        <w:rPr>
          <w:sz w:val="22"/>
          <w:szCs w:val="22"/>
        </w:rPr>
      </w:pPr>
      <w:r w:rsidRPr="00E66F78">
        <w:rPr>
          <w:sz w:val="22"/>
          <w:szCs w:val="22"/>
        </w:rPr>
        <w:t>Audyt przeprowadzany jest w obecności przedstawiciela Wykonawcy. Niestawienie się przedstawiciela Wykonawcy nie wstrzymuje wykonywania czynności w ramach Audytu. Przedstawiciel wykonawcy zostanie każdorazowo zapoznany z czynnościami przeprowadzonymi pod jego nieobecność, czynności te nie będą powtarzane.</w:t>
      </w:r>
    </w:p>
    <w:p w14:paraId="1BEB9C75" w14:textId="77777777" w:rsidR="00BD6354" w:rsidRPr="00E66F78" w:rsidRDefault="00BD6354" w:rsidP="003E416D">
      <w:pPr>
        <w:numPr>
          <w:ilvl w:val="0"/>
          <w:numId w:val="16"/>
        </w:numPr>
        <w:spacing w:line="259" w:lineRule="auto"/>
        <w:ind w:left="357" w:hanging="357"/>
        <w:jc w:val="both"/>
        <w:rPr>
          <w:sz w:val="22"/>
          <w:szCs w:val="22"/>
        </w:rPr>
      </w:pPr>
      <w:r w:rsidRPr="00E66F78">
        <w:rPr>
          <w:sz w:val="22"/>
          <w:szCs w:val="22"/>
        </w:rPr>
        <w:t>Za przeprowadzenie Audytu Wykonawcy nie przysługuje dodatkowe wynagrodzenie.</w:t>
      </w:r>
    </w:p>
    <w:p w14:paraId="38DE086D" w14:textId="77777777" w:rsidR="00BD6354" w:rsidRPr="00E66F78" w:rsidRDefault="00BD6354" w:rsidP="003E416D">
      <w:pPr>
        <w:numPr>
          <w:ilvl w:val="0"/>
          <w:numId w:val="16"/>
        </w:numPr>
        <w:spacing w:line="259" w:lineRule="auto"/>
        <w:ind w:left="357" w:hanging="357"/>
        <w:jc w:val="both"/>
        <w:rPr>
          <w:sz w:val="22"/>
          <w:szCs w:val="22"/>
        </w:rPr>
      </w:pPr>
      <w:r w:rsidRPr="00E66F78">
        <w:rPr>
          <w:sz w:val="22"/>
          <w:szCs w:val="22"/>
        </w:rPr>
        <w:t>Wyniki Audytu zatwierdzone przez Pełnomocnika Zamawiającego zostaną przekazane Wykonawcy.</w:t>
      </w:r>
    </w:p>
    <w:p w14:paraId="38F601DC" w14:textId="77777777" w:rsidR="00BD6354" w:rsidRPr="00E66F78" w:rsidRDefault="00BD6354" w:rsidP="003E416D">
      <w:pPr>
        <w:numPr>
          <w:ilvl w:val="0"/>
          <w:numId w:val="16"/>
        </w:numPr>
        <w:spacing w:line="259" w:lineRule="auto"/>
        <w:ind w:left="357" w:hanging="357"/>
        <w:jc w:val="both"/>
        <w:rPr>
          <w:sz w:val="22"/>
          <w:szCs w:val="22"/>
        </w:rPr>
      </w:pPr>
      <w:r w:rsidRPr="00E66F78">
        <w:rPr>
          <w:sz w:val="22"/>
          <w:szCs w:val="22"/>
        </w:rPr>
        <w:t>Wyniki Audytu stwierdzające nienależyte wykonywanie Umowy lub realizację Umowy niezgodnie z przepisami prawa lub regulacjami wewnętrznymi Zamawiającego, mogą być podstawą odstąpienia od Umowy z winy Wykonawcy.</w:t>
      </w:r>
    </w:p>
    <w:bookmarkEnd w:id="30"/>
    <w:p w14:paraId="6EF2B9ED" w14:textId="77777777" w:rsidR="00AF1DD2" w:rsidRPr="00E66F78" w:rsidRDefault="00AF1DD2" w:rsidP="00BD6354">
      <w:pPr>
        <w:spacing w:before="120"/>
        <w:jc w:val="both"/>
        <w:rPr>
          <w:sz w:val="22"/>
          <w:szCs w:val="22"/>
        </w:rPr>
      </w:pPr>
    </w:p>
    <w:p w14:paraId="5BB3834D" w14:textId="1C8908A7" w:rsidR="00BD6354" w:rsidRPr="000E4913" w:rsidRDefault="00BD6354" w:rsidP="00BD6354">
      <w:pPr>
        <w:keepNext/>
        <w:ind w:left="432"/>
        <w:jc w:val="center"/>
        <w:outlineLvl w:val="0"/>
        <w:rPr>
          <w:b/>
          <w:bCs/>
          <w:sz w:val="24"/>
          <w:szCs w:val="24"/>
        </w:rPr>
      </w:pPr>
      <w:bookmarkStart w:id="33" w:name="_Toc64016209"/>
      <w:bookmarkStart w:id="34" w:name="_Toc83291684"/>
      <w:r w:rsidRPr="000E4913">
        <w:rPr>
          <w:b/>
          <w:bCs/>
          <w:sz w:val="24"/>
          <w:szCs w:val="24"/>
        </w:rPr>
        <w:t>§ 1</w:t>
      </w:r>
      <w:r w:rsidR="00B93A23">
        <w:rPr>
          <w:b/>
          <w:bCs/>
          <w:sz w:val="24"/>
          <w:szCs w:val="24"/>
        </w:rPr>
        <w:t>3</w:t>
      </w:r>
      <w:r w:rsidRPr="000E4913">
        <w:rPr>
          <w:b/>
          <w:bCs/>
          <w:sz w:val="24"/>
          <w:szCs w:val="24"/>
        </w:rPr>
        <w:t>. Kary umowne i odpowiedzialność</w:t>
      </w:r>
      <w:bookmarkEnd w:id="33"/>
      <w:bookmarkEnd w:id="34"/>
      <w:r w:rsidRPr="000E4913">
        <w:rPr>
          <w:b/>
          <w:bCs/>
          <w:sz w:val="24"/>
          <w:szCs w:val="24"/>
        </w:rPr>
        <w:t xml:space="preserve"> </w:t>
      </w:r>
    </w:p>
    <w:p w14:paraId="332D56BF" w14:textId="136CD6EC" w:rsidR="007F3F54" w:rsidRPr="00FD3269" w:rsidRDefault="007F3F54" w:rsidP="00FC389E">
      <w:pPr>
        <w:spacing w:line="259" w:lineRule="auto"/>
        <w:ind w:left="360"/>
        <w:jc w:val="both"/>
        <w:rPr>
          <w:sz w:val="22"/>
          <w:szCs w:val="22"/>
        </w:rPr>
      </w:pPr>
      <w:bookmarkStart w:id="35" w:name="_Hlk67826332"/>
      <w:r w:rsidRPr="00FD3269">
        <w:rPr>
          <w:sz w:val="22"/>
          <w:szCs w:val="22"/>
        </w:rPr>
        <w:t>Zamawiający może naliczyć Wykonawcy kary umowne:</w:t>
      </w:r>
    </w:p>
    <w:p w14:paraId="6D65A59D" w14:textId="15DD9B73" w:rsidR="007F3F54" w:rsidRPr="00B31760" w:rsidRDefault="007F3F54" w:rsidP="007F3F54">
      <w:pPr>
        <w:numPr>
          <w:ilvl w:val="1"/>
          <w:numId w:val="57"/>
        </w:numPr>
        <w:spacing w:line="276" w:lineRule="auto"/>
        <w:jc w:val="both"/>
        <w:rPr>
          <w:rStyle w:val="normalchar"/>
          <w:i/>
          <w:iCs/>
          <w:sz w:val="22"/>
          <w:szCs w:val="22"/>
        </w:rPr>
      </w:pPr>
      <w:r w:rsidRPr="00B31760">
        <w:rPr>
          <w:rStyle w:val="normalchar"/>
          <w:rFonts w:eastAsiaTheme="majorEastAsia"/>
          <w:sz w:val="22"/>
          <w:szCs w:val="22"/>
        </w:rPr>
        <w:t xml:space="preserve">za każdy dzień </w:t>
      </w:r>
      <w:r w:rsidR="00C21B8A" w:rsidRPr="00B31760">
        <w:rPr>
          <w:rStyle w:val="normalchar"/>
          <w:rFonts w:eastAsiaTheme="majorEastAsia"/>
          <w:sz w:val="22"/>
          <w:szCs w:val="22"/>
        </w:rPr>
        <w:t>zwłoki</w:t>
      </w:r>
      <w:r w:rsidRPr="00B31760">
        <w:rPr>
          <w:rStyle w:val="normalchar"/>
          <w:rFonts w:eastAsiaTheme="majorEastAsia"/>
          <w:sz w:val="22"/>
          <w:szCs w:val="22"/>
        </w:rPr>
        <w:t xml:space="preserve"> w wykonaniu naprawy gwarancyjnej ponad termin ustalony</w:t>
      </w:r>
      <w:r w:rsidR="00662D5A" w:rsidRPr="00B31760">
        <w:rPr>
          <w:rStyle w:val="apple-converted-space"/>
          <w:sz w:val="22"/>
          <w:szCs w:val="22"/>
        </w:rPr>
        <w:t xml:space="preserve"> </w:t>
      </w:r>
      <w:r w:rsidRPr="00B31760">
        <w:rPr>
          <w:rStyle w:val="normalchar"/>
          <w:rFonts w:eastAsiaTheme="majorEastAsia"/>
          <w:sz w:val="22"/>
          <w:szCs w:val="22"/>
        </w:rPr>
        <w:br/>
        <w:t xml:space="preserve">w protokole w wysokości </w:t>
      </w:r>
      <w:r w:rsidR="00FF5321" w:rsidRPr="00B31760">
        <w:rPr>
          <w:rStyle w:val="normalchar"/>
          <w:rFonts w:eastAsiaTheme="majorEastAsia"/>
          <w:sz w:val="22"/>
          <w:szCs w:val="22"/>
        </w:rPr>
        <w:t>1000,00 zł</w:t>
      </w:r>
      <w:r w:rsidR="00B31760" w:rsidRPr="00B31760">
        <w:rPr>
          <w:rStyle w:val="normalchar"/>
          <w:rFonts w:eastAsiaTheme="majorEastAsia"/>
          <w:sz w:val="22"/>
          <w:szCs w:val="22"/>
        </w:rPr>
        <w:t>.</w:t>
      </w:r>
      <w:r w:rsidR="00FF5321" w:rsidRPr="00B31760">
        <w:rPr>
          <w:rStyle w:val="normalchar"/>
          <w:rFonts w:eastAsiaTheme="majorEastAsia"/>
          <w:sz w:val="22"/>
          <w:szCs w:val="22"/>
        </w:rPr>
        <w:t>,</w:t>
      </w:r>
      <w:r w:rsidR="00B31760" w:rsidRPr="00B31760">
        <w:rPr>
          <w:rStyle w:val="normalchar"/>
          <w:rFonts w:eastAsiaTheme="majorEastAsia"/>
          <w:sz w:val="22"/>
          <w:szCs w:val="22"/>
        </w:rPr>
        <w:t xml:space="preserve"> </w:t>
      </w:r>
    </w:p>
    <w:p w14:paraId="6F8F7C22" w14:textId="3C5B14A4" w:rsidR="007F3F54" w:rsidRPr="00B31760" w:rsidRDefault="007F3F54" w:rsidP="007F3F54">
      <w:pPr>
        <w:numPr>
          <w:ilvl w:val="1"/>
          <w:numId w:val="57"/>
        </w:numPr>
        <w:spacing w:line="276" w:lineRule="auto"/>
        <w:jc w:val="both"/>
        <w:rPr>
          <w:rStyle w:val="normalchar"/>
          <w:i/>
          <w:iCs/>
          <w:sz w:val="22"/>
          <w:szCs w:val="22"/>
        </w:rPr>
      </w:pPr>
      <w:r w:rsidRPr="00B31760">
        <w:rPr>
          <w:rStyle w:val="normalchar"/>
          <w:rFonts w:eastAsiaTheme="majorEastAsia"/>
          <w:sz w:val="22"/>
          <w:szCs w:val="22"/>
        </w:rPr>
        <w:t xml:space="preserve">za każdy dzień </w:t>
      </w:r>
      <w:r w:rsidR="00C21B8A" w:rsidRPr="00B31760">
        <w:rPr>
          <w:rStyle w:val="normalchar"/>
          <w:rFonts w:eastAsiaTheme="majorEastAsia"/>
          <w:sz w:val="22"/>
          <w:szCs w:val="22"/>
        </w:rPr>
        <w:t>zwłoki</w:t>
      </w:r>
      <w:r w:rsidRPr="00B31760">
        <w:rPr>
          <w:rStyle w:val="normalchar"/>
          <w:rFonts w:eastAsiaTheme="majorEastAsia"/>
          <w:sz w:val="22"/>
          <w:szCs w:val="22"/>
        </w:rPr>
        <w:t xml:space="preserve"> w wykonaniu danej części zakresu umowy określonej w harmonogramie rzeczowo-finansowym, w wysokości 0,1% wartości netto danej części zakresu</w:t>
      </w:r>
      <w:r w:rsidR="00B31760" w:rsidRPr="00B31760">
        <w:rPr>
          <w:rStyle w:val="normalchar"/>
          <w:rFonts w:eastAsiaTheme="majorEastAsia"/>
          <w:sz w:val="22"/>
          <w:szCs w:val="22"/>
        </w:rPr>
        <w:t xml:space="preserve">, </w:t>
      </w:r>
    </w:p>
    <w:p w14:paraId="6E9A072E" w14:textId="2BBA8350" w:rsidR="007F3F54" w:rsidRPr="00B31760" w:rsidRDefault="007F3F54" w:rsidP="007F3F54">
      <w:pPr>
        <w:numPr>
          <w:ilvl w:val="1"/>
          <w:numId w:val="57"/>
        </w:numPr>
        <w:spacing w:line="276" w:lineRule="auto"/>
        <w:jc w:val="both"/>
        <w:rPr>
          <w:i/>
          <w:iCs/>
          <w:sz w:val="22"/>
          <w:szCs w:val="22"/>
        </w:rPr>
      </w:pPr>
      <w:r w:rsidRPr="00B31760">
        <w:rPr>
          <w:rStyle w:val="normalchar"/>
          <w:sz w:val="22"/>
          <w:szCs w:val="22"/>
        </w:rPr>
        <w:t xml:space="preserve">za każdy </w:t>
      </w:r>
      <w:r w:rsidRPr="00B31760">
        <w:rPr>
          <w:rStyle w:val="normalchar"/>
          <w:rFonts w:eastAsiaTheme="majorEastAsia"/>
          <w:sz w:val="22"/>
          <w:szCs w:val="22"/>
        </w:rPr>
        <w:t xml:space="preserve">przypadek nie przystąpienia do usunięcia awarii w okresie gwarancyjnym </w:t>
      </w:r>
      <w:r w:rsidRPr="00B31760">
        <w:rPr>
          <w:rStyle w:val="normalchar"/>
          <w:rFonts w:eastAsiaTheme="majorEastAsia"/>
          <w:sz w:val="22"/>
          <w:szCs w:val="22"/>
        </w:rPr>
        <w:br/>
        <w:t xml:space="preserve">(w ciągu 12 godzin od momentu zgłoszenia) w wysokości </w:t>
      </w:r>
      <w:r w:rsidR="00DE1E27" w:rsidRPr="00B31760">
        <w:rPr>
          <w:rStyle w:val="normalchar"/>
          <w:rFonts w:eastAsiaTheme="majorEastAsia"/>
          <w:sz w:val="22"/>
          <w:szCs w:val="22"/>
        </w:rPr>
        <w:t>40,00 zł</w:t>
      </w:r>
      <w:r w:rsidRPr="00B31760">
        <w:rPr>
          <w:rStyle w:val="normalchar"/>
          <w:rFonts w:eastAsiaTheme="majorEastAsia"/>
          <w:sz w:val="22"/>
          <w:szCs w:val="22"/>
        </w:rPr>
        <w:t xml:space="preserve"> za każdą godzinę </w:t>
      </w:r>
      <w:r w:rsidR="00C21B8A" w:rsidRPr="00B31760">
        <w:rPr>
          <w:rStyle w:val="normalchar"/>
          <w:rFonts w:eastAsiaTheme="majorEastAsia"/>
          <w:sz w:val="22"/>
          <w:szCs w:val="22"/>
        </w:rPr>
        <w:t>zwłoki</w:t>
      </w:r>
      <w:r w:rsidR="00DE1E27" w:rsidRPr="00B31760">
        <w:rPr>
          <w:rStyle w:val="normalchar"/>
          <w:rFonts w:eastAsiaTheme="majorEastAsia"/>
          <w:sz w:val="22"/>
          <w:szCs w:val="22"/>
        </w:rPr>
        <w:t>,</w:t>
      </w:r>
    </w:p>
    <w:p w14:paraId="26126008" w14:textId="25217AAB" w:rsidR="007F3F54" w:rsidRPr="00FD3269" w:rsidRDefault="007F3F54" w:rsidP="007F3F54">
      <w:pPr>
        <w:pStyle w:val="Akapitzlist"/>
        <w:numPr>
          <w:ilvl w:val="1"/>
          <w:numId w:val="57"/>
        </w:numPr>
        <w:spacing w:line="276" w:lineRule="auto"/>
        <w:jc w:val="both"/>
        <w:rPr>
          <w:sz w:val="22"/>
          <w:szCs w:val="22"/>
        </w:rPr>
      </w:pPr>
      <w:r w:rsidRPr="00FD3269">
        <w:rPr>
          <w:sz w:val="22"/>
          <w:szCs w:val="22"/>
        </w:rPr>
        <w:t xml:space="preserve">w przypadku stwierdzenia, że prace wykonywane na terenie zakładu górniczego przez pracowników wykonawcy nie posługujących się językiem polskim w mowie i piśmie </w:t>
      </w:r>
      <w:r w:rsidRPr="00FD3269">
        <w:rPr>
          <w:sz w:val="22"/>
          <w:szCs w:val="22"/>
        </w:rPr>
        <w:br/>
        <w:t>w stopniu warunkującym porozumiewanie się w wysokości 200,00 zł</w:t>
      </w:r>
      <w:r w:rsidR="00D260BE" w:rsidRPr="00FD3269">
        <w:rPr>
          <w:sz w:val="22"/>
          <w:szCs w:val="22"/>
        </w:rPr>
        <w:t>.</w:t>
      </w:r>
      <w:r w:rsidRPr="00FD3269">
        <w:rPr>
          <w:sz w:val="22"/>
          <w:szCs w:val="22"/>
        </w:rPr>
        <w:t xml:space="preserve"> za każdy stwierdzony przypadek,</w:t>
      </w:r>
    </w:p>
    <w:p w14:paraId="29FAD12C" w14:textId="4211D5B3" w:rsidR="007F3F54" w:rsidRPr="00FD3269" w:rsidRDefault="007F3F54" w:rsidP="007F3F54">
      <w:pPr>
        <w:pStyle w:val="Akapitzlist"/>
        <w:numPr>
          <w:ilvl w:val="1"/>
          <w:numId w:val="57"/>
        </w:numPr>
        <w:spacing w:line="276" w:lineRule="auto"/>
        <w:jc w:val="both"/>
        <w:rPr>
          <w:sz w:val="22"/>
          <w:szCs w:val="22"/>
        </w:rPr>
      </w:pPr>
      <w:r w:rsidRPr="00FD3269">
        <w:rPr>
          <w:sz w:val="22"/>
          <w:szCs w:val="22"/>
        </w:rPr>
        <w:t>za zwłokę w przedstawieniu dokumentów, które zgodnie z SOPZ ma przedłożyć Wykonawca przez rozpoczęciem wykonywania usług oraz w trakcie ich realizacji - w wysokości 100</w:t>
      </w:r>
      <w:r w:rsidR="00D260BE" w:rsidRPr="00FD3269">
        <w:rPr>
          <w:sz w:val="22"/>
          <w:szCs w:val="22"/>
        </w:rPr>
        <w:t>,00</w:t>
      </w:r>
      <w:r w:rsidRPr="00FD3269">
        <w:rPr>
          <w:sz w:val="22"/>
          <w:szCs w:val="22"/>
        </w:rPr>
        <w:t xml:space="preserve"> zł</w:t>
      </w:r>
      <w:r w:rsidR="00D260BE" w:rsidRPr="00FD3269">
        <w:rPr>
          <w:sz w:val="22"/>
          <w:szCs w:val="22"/>
        </w:rPr>
        <w:t>.</w:t>
      </w:r>
      <w:r w:rsidRPr="00FD3269">
        <w:rPr>
          <w:sz w:val="22"/>
          <w:szCs w:val="22"/>
        </w:rPr>
        <w:t xml:space="preserve"> za każdy dzień zwłoki, </w:t>
      </w:r>
    </w:p>
    <w:p w14:paraId="16375CA7" w14:textId="2D1AE8B1" w:rsidR="007F3F54" w:rsidRPr="00CA6DA3" w:rsidRDefault="007F3F54" w:rsidP="007F3F54">
      <w:pPr>
        <w:numPr>
          <w:ilvl w:val="1"/>
          <w:numId w:val="57"/>
        </w:numPr>
        <w:spacing w:line="259" w:lineRule="auto"/>
        <w:jc w:val="both"/>
        <w:rPr>
          <w:sz w:val="22"/>
          <w:szCs w:val="22"/>
        </w:rPr>
      </w:pPr>
      <w:r w:rsidRPr="00CA6DA3">
        <w:rPr>
          <w:sz w:val="22"/>
          <w:szCs w:val="22"/>
        </w:rPr>
        <w:t>w przypadku stawienia się do pracy lub wykonywana pracy przez pracowników Wykonawcy:</w:t>
      </w:r>
      <w:r w:rsidR="009E289D">
        <w:rPr>
          <w:sz w:val="22"/>
          <w:szCs w:val="22"/>
        </w:rPr>
        <w:t xml:space="preserve"> </w:t>
      </w:r>
    </w:p>
    <w:p w14:paraId="64EA3A13" w14:textId="0D33AD60" w:rsidR="007F3F54" w:rsidRPr="00CA6DA3" w:rsidRDefault="007F3F54" w:rsidP="007F3F54">
      <w:pPr>
        <w:numPr>
          <w:ilvl w:val="2"/>
          <w:numId w:val="57"/>
        </w:numPr>
        <w:spacing w:line="259" w:lineRule="auto"/>
        <w:jc w:val="both"/>
        <w:rPr>
          <w:sz w:val="22"/>
          <w:szCs w:val="22"/>
        </w:rPr>
      </w:pPr>
      <w:r w:rsidRPr="00CA6DA3">
        <w:rPr>
          <w:sz w:val="22"/>
          <w:szCs w:val="22"/>
        </w:rPr>
        <w:t xml:space="preserve">w stanie po użyciu alkoholu; (stan po użyciu alkoholu zachodzi, gdy zawartość alkoholu </w:t>
      </w:r>
      <w:r w:rsidR="00EF0775">
        <w:rPr>
          <w:sz w:val="22"/>
          <w:szCs w:val="22"/>
        </w:rPr>
        <w:br/>
      </w:r>
      <w:r w:rsidRPr="00CA6DA3">
        <w:rPr>
          <w:sz w:val="22"/>
          <w:szCs w:val="22"/>
        </w:rPr>
        <w:t>w organizmie wynosi lub prowadzi do stężenia we krwi od 0,2‰ do 0,5‰ alkoholu albo obecności w wydychanym powietrzu od 0,1 mg do 0,25 mg alkoholu w 1 dm</w:t>
      </w:r>
      <w:r w:rsidRPr="00FC389E">
        <w:rPr>
          <w:sz w:val="22"/>
          <w:szCs w:val="22"/>
          <w:vertAlign w:val="superscript"/>
        </w:rPr>
        <w:t>3</w:t>
      </w:r>
      <w:r w:rsidRPr="00CA6DA3">
        <w:rPr>
          <w:sz w:val="22"/>
          <w:szCs w:val="22"/>
        </w:rPr>
        <w:t>)</w:t>
      </w:r>
    </w:p>
    <w:p w14:paraId="08C2C8B7" w14:textId="010BF736" w:rsidR="007F3F54" w:rsidRPr="00CA6DA3" w:rsidRDefault="007F3F54" w:rsidP="007F3F54">
      <w:pPr>
        <w:numPr>
          <w:ilvl w:val="2"/>
          <w:numId w:val="57"/>
        </w:numPr>
        <w:spacing w:line="259" w:lineRule="auto"/>
        <w:jc w:val="both"/>
        <w:rPr>
          <w:sz w:val="22"/>
          <w:szCs w:val="22"/>
        </w:rPr>
      </w:pPr>
      <w:r w:rsidRPr="00CA6DA3">
        <w:rPr>
          <w:sz w:val="22"/>
          <w:szCs w:val="22"/>
        </w:rPr>
        <w:t xml:space="preserve">w stanie nietrzeźwości, (stan nietrzeźwości zachodzi, gdy zawartość alkoholu </w:t>
      </w:r>
      <w:r w:rsidRPr="00CA6DA3">
        <w:rPr>
          <w:sz w:val="22"/>
          <w:szCs w:val="22"/>
        </w:rPr>
        <w:br/>
        <w:t>w organizmie wynosi lub prowadzi do stężenia we krwi powyżej 0,5‰ alkoholu albo obecności w wydychanym powietrzu powyżej 0,25 mg alkoholu w 1 dm</w:t>
      </w:r>
      <w:r w:rsidRPr="00FC389E">
        <w:rPr>
          <w:sz w:val="22"/>
          <w:szCs w:val="22"/>
          <w:vertAlign w:val="superscript"/>
        </w:rPr>
        <w:t>3</w:t>
      </w:r>
      <w:r w:rsidRPr="00CA6DA3">
        <w:rPr>
          <w:sz w:val="22"/>
          <w:szCs w:val="22"/>
        </w:rPr>
        <w:t>)</w:t>
      </w:r>
    </w:p>
    <w:p w14:paraId="339AD7D8" w14:textId="77777777" w:rsidR="007F3F54" w:rsidRPr="00CA6DA3" w:rsidRDefault="007F3F54" w:rsidP="007F3F54">
      <w:pPr>
        <w:numPr>
          <w:ilvl w:val="2"/>
          <w:numId w:val="57"/>
        </w:numPr>
        <w:spacing w:line="259" w:lineRule="auto"/>
        <w:jc w:val="both"/>
        <w:rPr>
          <w:sz w:val="22"/>
          <w:szCs w:val="22"/>
        </w:rPr>
      </w:pPr>
      <w:r w:rsidRPr="00CA6DA3">
        <w:rPr>
          <w:sz w:val="22"/>
          <w:szCs w:val="22"/>
        </w:rPr>
        <w:t xml:space="preserve">którzy są pod wpływem narkotyków lub innych substancji, których oddziaływanie </w:t>
      </w:r>
      <w:r w:rsidRPr="00CA6DA3">
        <w:rPr>
          <w:sz w:val="22"/>
          <w:szCs w:val="22"/>
        </w:rPr>
        <w:br/>
        <w:t xml:space="preserve">na organizm pracownika uniemożliwia należyte wykonanie obowiązków pracowniczych (dalej inne substancje), </w:t>
      </w:r>
    </w:p>
    <w:p w14:paraId="56573842" w14:textId="77777777" w:rsidR="007F3F54" w:rsidRPr="00CA6DA3" w:rsidRDefault="007F3F54" w:rsidP="007F3F54">
      <w:pPr>
        <w:numPr>
          <w:ilvl w:val="2"/>
          <w:numId w:val="57"/>
        </w:numPr>
        <w:spacing w:line="259" w:lineRule="auto"/>
        <w:jc w:val="both"/>
        <w:rPr>
          <w:sz w:val="22"/>
          <w:szCs w:val="22"/>
        </w:rPr>
      </w:pPr>
      <w:r w:rsidRPr="00CA6DA3">
        <w:rPr>
          <w:sz w:val="22"/>
          <w:szCs w:val="22"/>
        </w:rPr>
        <w:t>którzy używają lub spożywają alkohol, narkotyki lub inne substancji w czasie pracy lub na terenie zakładu pracy,</w:t>
      </w:r>
    </w:p>
    <w:p w14:paraId="6B161E0E" w14:textId="77777777" w:rsidR="007F3F54" w:rsidRPr="00CA6DA3" w:rsidRDefault="007F3F54" w:rsidP="007F3F54">
      <w:pPr>
        <w:numPr>
          <w:ilvl w:val="2"/>
          <w:numId w:val="57"/>
        </w:numPr>
        <w:spacing w:line="259" w:lineRule="auto"/>
        <w:jc w:val="both"/>
        <w:rPr>
          <w:sz w:val="22"/>
          <w:szCs w:val="22"/>
        </w:rPr>
      </w:pPr>
      <w:r w:rsidRPr="00CA6DA3">
        <w:rPr>
          <w:sz w:val="22"/>
          <w:szCs w:val="22"/>
        </w:rPr>
        <w:t xml:space="preserve">którzy wnoszą alkohol, narkotyki lub inne substancje na teren zakładu pracy, </w:t>
      </w:r>
    </w:p>
    <w:p w14:paraId="4A8BF65F" w14:textId="03FEB6CE" w:rsidR="007F3F54" w:rsidRPr="00CA6DA3" w:rsidRDefault="007F3F54" w:rsidP="007F3F54">
      <w:pPr>
        <w:ind w:left="360" w:firstLine="491"/>
        <w:jc w:val="both"/>
        <w:rPr>
          <w:sz w:val="22"/>
          <w:szCs w:val="22"/>
        </w:rPr>
      </w:pPr>
      <w:r w:rsidRPr="00CA6DA3">
        <w:rPr>
          <w:sz w:val="22"/>
          <w:szCs w:val="22"/>
        </w:rPr>
        <w:lastRenderedPageBreak/>
        <w:t>- w wysokości 1 000,00 zł</w:t>
      </w:r>
      <w:r w:rsidR="009E289D">
        <w:rPr>
          <w:sz w:val="22"/>
          <w:szCs w:val="22"/>
        </w:rPr>
        <w:t>.</w:t>
      </w:r>
      <w:r w:rsidRPr="00CA6DA3">
        <w:rPr>
          <w:sz w:val="22"/>
          <w:szCs w:val="22"/>
        </w:rPr>
        <w:t xml:space="preserve"> za każdy stwierdzony przypadek;</w:t>
      </w:r>
    </w:p>
    <w:p w14:paraId="76777AF1" w14:textId="417D1753" w:rsidR="007F3F54" w:rsidRPr="00CA6DA3" w:rsidRDefault="007F3F54" w:rsidP="007F3F54">
      <w:pPr>
        <w:numPr>
          <w:ilvl w:val="1"/>
          <w:numId w:val="57"/>
        </w:numPr>
        <w:spacing w:line="259" w:lineRule="auto"/>
        <w:ind w:left="714" w:hanging="357"/>
        <w:jc w:val="both"/>
        <w:rPr>
          <w:sz w:val="22"/>
          <w:szCs w:val="22"/>
        </w:rPr>
      </w:pPr>
      <w:r w:rsidRPr="00CA6DA3">
        <w:rPr>
          <w:sz w:val="22"/>
          <w:szCs w:val="22"/>
        </w:rPr>
        <w:t>w przypadku dokonania przez pracownika Wykonawcy zaboru mienia Zamawiającego lub  firm mających siedzibę na terenie Zamawiającego – w wysokości 1</w:t>
      </w:r>
      <w:r w:rsidR="009E289D">
        <w:rPr>
          <w:sz w:val="22"/>
          <w:szCs w:val="22"/>
        </w:rPr>
        <w:t> </w:t>
      </w:r>
      <w:r w:rsidRPr="00CA6DA3">
        <w:rPr>
          <w:sz w:val="22"/>
          <w:szCs w:val="22"/>
        </w:rPr>
        <w:t>000</w:t>
      </w:r>
      <w:r w:rsidR="009E289D">
        <w:rPr>
          <w:sz w:val="22"/>
          <w:szCs w:val="22"/>
        </w:rPr>
        <w:t>,00</w:t>
      </w:r>
      <w:r w:rsidRPr="00CA6DA3">
        <w:rPr>
          <w:sz w:val="22"/>
          <w:szCs w:val="22"/>
        </w:rPr>
        <w:t> zł</w:t>
      </w:r>
      <w:r w:rsidR="009E289D">
        <w:rPr>
          <w:sz w:val="22"/>
          <w:szCs w:val="22"/>
        </w:rPr>
        <w:t>.</w:t>
      </w:r>
      <w:r w:rsidRPr="00CA6DA3">
        <w:rPr>
          <w:sz w:val="22"/>
          <w:szCs w:val="22"/>
        </w:rPr>
        <w:t xml:space="preserve"> za każdy stwierdzony przypadek; </w:t>
      </w:r>
    </w:p>
    <w:p w14:paraId="60B466FC" w14:textId="77777777" w:rsidR="007F3F54" w:rsidRPr="00CA6DA3" w:rsidRDefault="007F3F54" w:rsidP="007F3F54">
      <w:pPr>
        <w:numPr>
          <w:ilvl w:val="1"/>
          <w:numId w:val="57"/>
        </w:numPr>
        <w:spacing w:line="259" w:lineRule="auto"/>
        <w:ind w:left="714" w:hanging="357"/>
        <w:jc w:val="both"/>
        <w:rPr>
          <w:sz w:val="22"/>
          <w:szCs w:val="22"/>
        </w:rPr>
      </w:pPr>
      <w:r w:rsidRPr="00CA6DA3">
        <w:rPr>
          <w:sz w:val="22"/>
          <w:szCs w:val="22"/>
        </w:rPr>
        <w:t xml:space="preserve">w przypadku zaniechania złożenia zapotrzebowania na świadczenia Zamawiającego </w:t>
      </w:r>
      <w:r w:rsidRPr="00CA6DA3">
        <w:rPr>
          <w:sz w:val="22"/>
          <w:szCs w:val="22"/>
        </w:rPr>
        <w:br/>
        <w:t xml:space="preserve">i skorzystania przez Wykonawcę lub jego pracowników ze świadczeń Zamawiającego - </w:t>
      </w:r>
      <w:r w:rsidRPr="00CA6DA3">
        <w:rPr>
          <w:sz w:val="22"/>
          <w:szCs w:val="22"/>
        </w:rPr>
        <w:br/>
        <w:t>w wysokości wartości zrealizowanych świadczeń,</w:t>
      </w:r>
    </w:p>
    <w:p w14:paraId="03DFC012" w14:textId="77777777" w:rsidR="007F3F54" w:rsidRPr="00CA6DA3" w:rsidRDefault="007F3F54" w:rsidP="007F3F54">
      <w:pPr>
        <w:numPr>
          <w:ilvl w:val="0"/>
          <w:numId w:val="57"/>
        </w:numPr>
        <w:spacing w:line="259" w:lineRule="auto"/>
        <w:jc w:val="both"/>
        <w:rPr>
          <w:sz w:val="22"/>
          <w:szCs w:val="22"/>
        </w:rPr>
      </w:pPr>
      <w:r w:rsidRPr="00CA6DA3">
        <w:rPr>
          <w:sz w:val="22"/>
          <w:szCs w:val="22"/>
        </w:rPr>
        <w:t>W przypadku konieczności zlecenia przez Zamawiającego realizacji zamówienia innemu Wykonawcy w wyniku:</w:t>
      </w:r>
    </w:p>
    <w:p w14:paraId="39D822F2" w14:textId="18693503" w:rsidR="007F3F54" w:rsidRPr="00CA6DA3" w:rsidRDefault="007F3F54" w:rsidP="007F3F54">
      <w:pPr>
        <w:numPr>
          <w:ilvl w:val="1"/>
          <w:numId w:val="57"/>
        </w:numPr>
        <w:spacing w:line="259" w:lineRule="auto"/>
        <w:jc w:val="both"/>
        <w:rPr>
          <w:sz w:val="22"/>
          <w:szCs w:val="22"/>
        </w:rPr>
      </w:pPr>
      <w:r w:rsidRPr="00CA6DA3">
        <w:rPr>
          <w:sz w:val="22"/>
          <w:szCs w:val="22"/>
        </w:rPr>
        <w:t xml:space="preserve">nieprzystąpienia przez Wykonawcę w danym dniu do realizacji zamówienia – Zamawiającemu niezależnie od pozostałych kar umownych przysługuje kara umowna w wysokości różnicy pomiędzy kosztami realizacji zamówienia poniesionymi przez Zamawiającego, </w:t>
      </w:r>
      <w:r w:rsidR="00B31760">
        <w:rPr>
          <w:sz w:val="22"/>
          <w:szCs w:val="22"/>
        </w:rPr>
        <w:br/>
      </w:r>
      <w:r w:rsidRPr="00CA6DA3">
        <w:rPr>
          <w:sz w:val="22"/>
          <w:szCs w:val="22"/>
        </w:rPr>
        <w:t>a wynagrodzeniem obliczonym z zastosowaniem cen określonych w Umowie,</w:t>
      </w:r>
    </w:p>
    <w:p w14:paraId="33C15E6E" w14:textId="77777777" w:rsidR="007F3F54" w:rsidRPr="00CA6DA3" w:rsidRDefault="007F3F54" w:rsidP="007F3F54">
      <w:pPr>
        <w:numPr>
          <w:ilvl w:val="1"/>
          <w:numId w:val="57"/>
        </w:numPr>
        <w:spacing w:line="259" w:lineRule="auto"/>
        <w:ind w:hanging="357"/>
        <w:jc w:val="both"/>
        <w:rPr>
          <w:sz w:val="22"/>
          <w:szCs w:val="22"/>
        </w:rPr>
      </w:pPr>
      <w:r w:rsidRPr="00CA6DA3">
        <w:rPr>
          <w:sz w:val="22"/>
          <w:szCs w:val="22"/>
        </w:rPr>
        <w:t xml:space="preserve">odstąpienia od Umowy przez jedną ze stron z przyczyn leżących po stronie Wykonawcy – Zamawiającemu niezależnie od pozostałych kar umownych przysługuje kara umowna </w:t>
      </w:r>
      <w:r w:rsidRPr="00CA6DA3">
        <w:rPr>
          <w:sz w:val="22"/>
          <w:szCs w:val="22"/>
        </w:rPr>
        <w:br/>
        <w:t>w wysokości różnicy pomiędzy kosztami realizacji zamówienia poniesionymi przez Zamawiającego a wynagrodzeniem obliczonym zgodnie z postanowieniami Umowy</w:t>
      </w:r>
    </w:p>
    <w:p w14:paraId="1C506480" w14:textId="770FE9CB" w:rsidR="007F3F54" w:rsidRPr="00CA6DA3" w:rsidRDefault="007F3F54" w:rsidP="007F3F54">
      <w:pPr>
        <w:numPr>
          <w:ilvl w:val="0"/>
          <w:numId w:val="57"/>
        </w:numPr>
        <w:spacing w:line="259" w:lineRule="auto"/>
        <w:ind w:hanging="357"/>
        <w:jc w:val="both"/>
        <w:rPr>
          <w:sz w:val="22"/>
          <w:szCs w:val="22"/>
        </w:rPr>
      </w:pPr>
      <w:r w:rsidRPr="00CA6DA3">
        <w:rPr>
          <w:sz w:val="22"/>
          <w:szCs w:val="22"/>
        </w:rPr>
        <w:t>Zamawiający może naliczyć kary umowne w przypadku wystąpienia utrudnień w rozpoczęciu lub przeprowadzeniu lub zakończeniu Audytu, o którym mowa w § 1</w:t>
      </w:r>
      <w:r w:rsidR="00662D5A">
        <w:rPr>
          <w:sz w:val="22"/>
          <w:szCs w:val="22"/>
        </w:rPr>
        <w:t>2</w:t>
      </w:r>
      <w:r w:rsidRPr="00CA6DA3">
        <w:rPr>
          <w:sz w:val="22"/>
          <w:szCs w:val="22"/>
        </w:rPr>
        <w:t>, z przyczyn leżących po stronie Wykonawcy:</w:t>
      </w:r>
    </w:p>
    <w:p w14:paraId="532C415D" w14:textId="1895F9D4" w:rsidR="007F3F54" w:rsidRPr="00CA6DA3" w:rsidRDefault="007F3F54" w:rsidP="007F3F54">
      <w:pPr>
        <w:numPr>
          <w:ilvl w:val="1"/>
          <w:numId w:val="57"/>
        </w:numPr>
        <w:spacing w:line="259" w:lineRule="auto"/>
        <w:ind w:hanging="357"/>
        <w:jc w:val="both"/>
        <w:rPr>
          <w:sz w:val="22"/>
          <w:szCs w:val="22"/>
        </w:rPr>
      </w:pPr>
      <w:r w:rsidRPr="00CA6DA3">
        <w:rPr>
          <w:sz w:val="22"/>
          <w:szCs w:val="22"/>
        </w:rPr>
        <w:t xml:space="preserve">po bezskutecznym upływie terminu oznaczonego w wezwaniu Zamawiającego do umożliwienia rozpoczęcia lub prowadzenia lub zakończenia Audytu - w wysokości 0,1 % Wartości Umowy, o której mowa w § 3 ust. 1 za każdy rozpoczęty dzień, w którym niemożliwe było odpowiednio rozpoczęcie, prowadzenie lub zakończenie Audytu. </w:t>
      </w:r>
    </w:p>
    <w:p w14:paraId="63D475D5" w14:textId="77777777" w:rsidR="007F3F54" w:rsidRPr="00CA6DA3" w:rsidRDefault="007F3F54" w:rsidP="007F3F54">
      <w:pPr>
        <w:numPr>
          <w:ilvl w:val="1"/>
          <w:numId w:val="57"/>
        </w:numPr>
        <w:spacing w:line="259" w:lineRule="auto"/>
        <w:ind w:hanging="357"/>
        <w:jc w:val="both"/>
        <w:rPr>
          <w:sz w:val="22"/>
          <w:szCs w:val="22"/>
        </w:rPr>
      </w:pPr>
      <w:r>
        <w:rPr>
          <w:sz w:val="22"/>
          <w:szCs w:val="22"/>
        </w:rPr>
        <w:t>w</w:t>
      </w:r>
      <w:r w:rsidRPr="00CA6DA3">
        <w:rPr>
          <w:sz w:val="22"/>
          <w:szCs w:val="22"/>
        </w:rPr>
        <w:t xml:space="preserve"> przypadku ponownego występowania utrudnień w rozpoczęciu lub przeprowadzeniu lub zakończeniu Audytu z przyczyn leżących po stronie Wykonawcy Zamawiający jest uprawniony do naliczania kar umownych bez uprzedniego wezwania w wysokości określonej w pkt 1.</w:t>
      </w:r>
    </w:p>
    <w:p w14:paraId="2A93384E" w14:textId="77777777" w:rsidR="007F3F54" w:rsidRPr="00CA6DA3" w:rsidRDefault="007F3F54" w:rsidP="007F3F54">
      <w:pPr>
        <w:numPr>
          <w:ilvl w:val="0"/>
          <w:numId w:val="57"/>
        </w:numPr>
        <w:spacing w:line="259" w:lineRule="auto"/>
        <w:ind w:hanging="357"/>
        <w:jc w:val="both"/>
        <w:rPr>
          <w:sz w:val="22"/>
          <w:szCs w:val="22"/>
        </w:rPr>
      </w:pPr>
      <w:r w:rsidRPr="00CA6DA3">
        <w:rPr>
          <w:sz w:val="22"/>
          <w:szCs w:val="22"/>
        </w:rPr>
        <w:t xml:space="preserve">W przypadku odstąpienia od Umowy z przyczyn zawinionych przez Stronę, drugiej ze Stron Umowy przysługuje kara umowna w wysokości 20% wartości Umowy, o której mowa w § 3 </w:t>
      </w:r>
      <w:r w:rsidRPr="00CA6DA3">
        <w:rPr>
          <w:sz w:val="22"/>
          <w:szCs w:val="22"/>
        </w:rPr>
        <w:br/>
        <w:t>ust. 1.</w:t>
      </w:r>
    </w:p>
    <w:p w14:paraId="6CE3D5E2" w14:textId="77777777" w:rsidR="007F3F54" w:rsidRPr="00CA6DA3" w:rsidRDefault="007F3F54" w:rsidP="007F3F54">
      <w:pPr>
        <w:numPr>
          <w:ilvl w:val="0"/>
          <w:numId w:val="57"/>
        </w:numPr>
        <w:spacing w:line="259" w:lineRule="auto"/>
        <w:ind w:hanging="357"/>
        <w:jc w:val="both"/>
        <w:rPr>
          <w:sz w:val="22"/>
          <w:szCs w:val="22"/>
        </w:rPr>
      </w:pPr>
      <w:r w:rsidRPr="00CA6DA3">
        <w:rPr>
          <w:sz w:val="22"/>
          <w:szCs w:val="22"/>
        </w:rPr>
        <w:t>Łączna maksymalna wartość kar umownych przysługujących Zamawiającemu jest równa Wartości Umowy, o której mowa w § 3 ust.1.</w:t>
      </w:r>
    </w:p>
    <w:p w14:paraId="7B913F3A" w14:textId="77777777" w:rsidR="007F3F54" w:rsidRPr="00CA6DA3" w:rsidRDefault="007F3F54" w:rsidP="007F3F54">
      <w:pPr>
        <w:numPr>
          <w:ilvl w:val="0"/>
          <w:numId w:val="57"/>
        </w:numPr>
        <w:spacing w:line="259" w:lineRule="auto"/>
        <w:jc w:val="both"/>
        <w:rPr>
          <w:sz w:val="22"/>
          <w:szCs w:val="22"/>
        </w:rPr>
      </w:pPr>
      <w:r w:rsidRPr="00CA6DA3">
        <w:rPr>
          <w:sz w:val="22"/>
          <w:szCs w:val="22"/>
        </w:rPr>
        <w:t>Termin płatności noty księgowej wystawionej tytułem kar umownych wynosi 30 dni od dnia wystawienia noty.</w:t>
      </w:r>
    </w:p>
    <w:p w14:paraId="0E33854A" w14:textId="77777777" w:rsidR="007F3F54" w:rsidRPr="00CA6DA3" w:rsidRDefault="007F3F54" w:rsidP="007F3F54">
      <w:pPr>
        <w:numPr>
          <w:ilvl w:val="0"/>
          <w:numId w:val="57"/>
        </w:numPr>
        <w:spacing w:line="259" w:lineRule="auto"/>
        <w:jc w:val="both"/>
        <w:rPr>
          <w:sz w:val="22"/>
          <w:szCs w:val="22"/>
        </w:rPr>
      </w:pPr>
      <w:r w:rsidRPr="00CA6DA3">
        <w:rPr>
          <w:sz w:val="22"/>
          <w:szCs w:val="22"/>
        </w:rPr>
        <w:t>Zamawiający może potrącić naliczone kary umowne z wynagrodzenia przysługującego Wykonawcy.</w:t>
      </w:r>
    </w:p>
    <w:p w14:paraId="2A0B14C0" w14:textId="698D2D0A" w:rsidR="007F3F54" w:rsidRDefault="007F3F54" w:rsidP="007F3F54">
      <w:pPr>
        <w:spacing w:line="259" w:lineRule="auto"/>
        <w:jc w:val="both"/>
        <w:rPr>
          <w:sz w:val="22"/>
          <w:szCs w:val="22"/>
        </w:rPr>
      </w:pPr>
      <w:r w:rsidRPr="00CA6DA3">
        <w:rPr>
          <w:sz w:val="22"/>
          <w:szCs w:val="22"/>
        </w:rPr>
        <w:t>Strony umowy mogą na zasadach ogólnych dochodzić odszkodowania przewyższającego wysokość kar umownych.</w:t>
      </w:r>
    </w:p>
    <w:bookmarkEnd w:id="35"/>
    <w:p w14:paraId="6E6064CF" w14:textId="77777777" w:rsidR="00BD6354" w:rsidRPr="008F4134" w:rsidRDefault="00BD6354" w:rsidP="00BD6354">
      <w:pPr>
        <w:spacing w:before="120"/>
        <w:jc w:val="both"/>
        <w:rPr>
          <w:iCs/>
          <w:sz w:val="16"/>
          <w:szCs w:val="16"/>
        </w:rPr>
      </w:pPr>
    </w:p>
    <w:p w14:paraId="03084985" w14:textId="172366D2" w:rsidR="00BD6354" w:rsidRPr="00E66F78" w:rsidRDefault="00BD6354" w:rsidP="00BD6354">
      <w:pPr>
        <w:keepNext/>
        <w:ind w:left="432"/>
        <w:jc w:val="center"/>
        <w:outlineLvl w:val="0"/>
        <w:rPr>
          <w:b/>
          <w:bCs/>
          <w:sz w:val="24"/>
          <w:szCs w:val="24"/>
        </w:rPr>
      </w:pPr>
      <w:bookmarkStart w:id="36" w:name="_Toc64016210"/>
      <w:bookmarkStart w:id="37" w:name="_Toc83291685"/>
      <w:r w:rsidRPr="00E66F78">
        <w:rPr>
          <w:b/>
          <w:bCs/>
          <w:sz w:val="24"/>
          <w:szCs w:val="24"/>
        </w:rPr>
        <w:t>§ 1</w:t>
      </w:r>
      <w:r w:rsidR="00B93A23">
        <w:rPr>
          <w:b/>
          <w:bCs/>
          <w:sz w:val="24"/>
          <w:szCs w:val="24"/>
        </w:rPr>
        <w:t>4</w:t>
      </w:r>
      <w:r w:rsidRPr="00E66F78">
        <w:rPr>
          <w:b/>
          <w:bCs/>
          <w:sz w:val="24"/>
          <w:szCs w:val="24"/>
        </w:rPr>
        <w:t>. Rozwiązanie, odstąpienie lub wypowiedzenie Umowy</w:t>
      </w:r>
      <w:bookmarkEnd w:id="36"/>
      <w:bookmarkEnd w:id="37"/>
      <w:r w:rsidR="00B31760">
        <w:rPr>
          <w:b/>
          <w:bCs/>
          <w:sz w:val="24"/>
          <w:szCs w:val="24"/>
        </w:rPr>
        <w:t xml:space="preserve"> </w:t>
      </w:r>
    </w:p>
    <w:p w14:paraId="6FF93194" w14:textId="77777777" w:rsidR="00BD6354" w:rsidRPr="00E66F78" w:rsidRDefault="00BD6354" w:rsidP="003E416D">
      <w:pPr>
        <w:numPr>
          <w:ilvl w:val="0"/>
          <w:numId w:val="19"/>
        </w:numPr>
        <w:spacing w:line="259" w:lineRule="auto"/>
        <w:ind w:left="357" w:hanging="357"/>
        <w:jc w:val="both"/>
        <w:rPr>
          <w:sz w:val="22"/>
          <w:szCs w:val="22"/>
        </w:rPr>
      </w:pPr>
      <w:bookmarkStart w:id="38" w:name="_Hlk67826365"/>
      <w:r w:rsidRPr="00E66F78">
        <w:rPr>
          <w:sz w:val="22"/>
          <w:szCs w:val="22"/>
        </w:rPr>
        <w:t>Strony mogą rozwiązać Umowę na mocy porozumienia Stron.</w:t>
      </w:r>
    </w:p>
    <w:p w14:paraId="45EFF8CC" w14:textId="77777777" w:rsidR="00BD6354" w:rsidRPr="00E66F78" w:rsidRDefault="00BD6354" w:rsidP="003E416D">
      <w:pPr>
        <w:numPr>
          <w:ilvl w:val="0"/>
          <w:numId w:val="19"/>
        </w:numPr>
        <w:spacing w:line="259" w:lineRule="auto"/>
        <w:ind w:left="357" w:hanging="357"/>
        <w:jc w:val="both"/>
        <w:rPr>
          <w:sz w:val="22"/>
          <w:szCs w:val="22"/>
        </w:rPr>
      </w:pPr>
      <w:r w:rsidRPr="00E66F78">
        <w:rPr>
          <w:sz w:val="22"/>
          <w:szCs w:val="22"/>
        </w:rPr>
        <w:t>Zamawiający może odstąpić od Umowy w całości lub części ex nunc (od teraz) w przypadku:</w:t>
      </w:r>
    </w:p>
    <w:p w14:paraId="22288899" w14:textId="7481B297" w:rsidR="00BD6354" w:rsidRPr="00E66F78" w:rsidRDefault="00BD6354" w:rsidP="003E416D">
      <w:pPr>
        <w:numPr>
          <w:ilvl w:val="1"/>
          <w:numId w:val="19"/>
        </w:numPr>
        <w:spacing w:line="259" w:lineRule="auto"/>
        <w:jc w:val="both"/>
        <w:rPr>
          <w:sz w:val="22"/>
          <w:szCs w:val="22"/>
        </w:rPr>
      </w:pPr>
      <w:r w:rsidRPr="00E66F78">
        <w:rPr>
          <w:sz w:val="22"/>
          <w:szCs w:val="22"/>
        </w:rPr>
        <w:t>wygaśnięcia ubezpieczenia Wykonawcy i nieprzedłużenia ochrony ubezpieczeniowej w okresie realizacji Umowy,</w:t>
      </w:r>
    </w:p>
    <w:p w14:paraId="080D0AEF" w14:textId="2EAD3062" w:rsidR="00BD6354" w:rsidRPr="00E66F78" w:rsidRDefault="00BD6354" w:rsidP="003E416D">
      <w:pPr>
        <w:numPr>
          <w:ilvl w:val="1"/>
          <w:numId w:val="19"/>
        </w:numPr>
        <w:spacing w:line="259" w:lineRule="auto"/>
        <w:jc w:val="both"/>
        <w:rPr>
          <w:sz w:val="22"/>
          <w:szCs w:val="22"/>
        </w:rPr>
      </w:pPr>
      <w:r w:rsidRPr="00E66F78">
        <w:rPr>
          <w:sz w:val="22"/>
          <w:szCs w:val="22"/>
        </w:rPr>
        <w:t>zmiany Podwykonawcy, który udostępnił Wykonawcy zasoby w celu wykazania spełnienia warunków udziału w postępowaniu określonych w SWZ na Podwykonawcę niespełniającego warunków lub braku spełnienia warunków przez samego Wykonawcę,</w:t>
      </w:r>
    </w:p>
    <w:p w14:paraId="776932E3" w14:textId="77777777" w:rsidR="00BD6354" w:rsidRPr="00E66F78" w:rsidRDefault="00BD6354" w:rsidP="003E416D">
      <w:pPr>
        <w:numPr>
          <w:ilvl w:val="1"/>
          <w:numId w:val="19"/>
        </w:numPr>
        <w:spacing w:line="259" w:lineRule="auto"/>
        <w:jc w:val="both"/>
        <w:rPr>
          <w:sz w:val="22"/>
          <w:szCs w:val="22"/>
        </w:rPr>
      </w:pPr>
      <w:bookmarkStart w:id="39" w:name="_Hlk82757104"/>
      <w:r w:rsidRPr="00E66F78">
        <w:rPr>
          <w:sz w:val="22"/>
          <w:szCs w:val="22"/>
        </w:rPr>
        <w:t xml:space="preserve">nieprzystąpienia w terminie do  realizacji Umowy bez uzasadnionej przyczyny lub zaprzestania realizacji Umowy bez zgody Zamawiającego, jeżeli okres niewykonywania usług trwa dłużej niż 3 dni robocze, </w:t>
      </w:r>
    </w:p>
    <w:bookmarkEnd w:id="39"/>
    <w:p w14:paraId="19D213EC" w14:textId="77777777" w:rsidR="00BD6354" w:rsidRPr="00E66F78" w:rsidRDefault="00BD6354" w:rsidP="003E416D">
      <w:pPr>
        <w:numPr>
          <w:ilvl w:val="1"/>
          <w:numId w:val="19"/>
        </w:numPr>
        <w:spacing w:line="259" w:lineRule="auto"/>
        <w:ind w:hanging="357"/>
        <w:jc w:val="both"/>
        <w:rPr>
          <w:sz w:val="22"/>
          <w:szCs w:val="22"/>
        </w:rPr>
      </w:pPr>
      <w:r w:rsidRPr="00E66F78">
        <w:rPr>
          <w:sz w:val="22"/>
          <w:szCs w:val="22"/>
        </w:rPr>
        <w:lastRenderedPageBreak/>
        <w:t>wykonywania Umowy w sposób zagrażający zdrowiu lub życiu pracowników Wykonawcy, Zamawiającego lub innych podmiotów wykonujących prace na terenie zakładu Zamawiającego,</w:t>
      </w:r>
    </w:p>
    <w:p w14:paraId="2B52F61D" w14:textId="1A1198A2" w:rsidR="00BD6354" w:rsidRPr="00E66F78" w:rsidRDefault="00BD6354" w:rsidP="003E416D">
      <w:pPr>
        <w:numPr>
          <w:ilvl w:val="1"/>
          <w:numId w:val="19"/>
        </w:numPr>
        <w:spacing w:line="259" w:lineRule="auto"/>
        <w:ind w:hanging="357"/>
        <w:jc w:val="both"/>
        <w:rPr>
          <w:sz w:val="22"/>
          <w:szCs w:val="22"/>
        </w:rPr>
      </w:pPr>
      <w:r w:rsidRPr="00E66F78">
        <w:rPr>
          <w:sz w:val="22"/>
          <w:szCs w:val="22"/>
        </w:rPr>
        <w:t>inne</w:t>
      </w:r>
      <w:r w:rsidR="00445DD1">
        <w:rPr>
          <w:sz w:val="22"/>
          <w:szCs w:val="22"/>
        </w:rPr>
        <w:t>go</w:t>
      </w:r>
      <w:r w:rsidRPr="00E66F78">
        <w:rPr>
          <w:sz w:val="22"/>
          <w:szCs w:val="22"/>
        </w:rPr>
        <w:t xml:space="preserve"> niż określone powyżej nienależyte</w:t>
      </w:r>
      <w:r w:rsidR="00445DD1">
        <w:rPr>
          <w:sz w:val="22"/>
          <w:szCs w:val="22"/>
        </w:rPr>
        <w:t>go</w:t>
      </w:r>
      <w:r w:rsidRPr="00E66F78">
        <w:rPr>
          <w:sz w:val="22"/>
          <w:szCs w:val="22"/>
        </w:rPr>
        <w:t xml:space="preserve"> wykonywani</w:t>
      </w:r>
      <w:r w:rsidR="00445DD1">
        <w:rPr>
          <w:sz w:val="22"/>
          <w:szCs w:val="22"/>
        </w:rPr>
        <w:t>a</w:t>
      </w:r>
      <w:r w:rsidRPr="00E66F78">
        <w:rPr>
          <w:sz w:val="22"/>
          <w:szCs w:val="22"/>
        </w:rPr>
        <w:t xml:space="preserve"> Umowy, w szczególności:</w:t>
      </w:r>
    </w:p>
    <w:p w14:paraId="28B884E9" w14:textId="5372D4C2" w:rsidR="00BD6354" w:rsidRPr="00E66F78" w:rsidRDefault="00BD6354" w:rsidP="003E416D">
      <w:pPr>
        <w:numPr>
          <w:ilvl w:val="2"/>
          <w:numId w:val="19"/>
        </w:numPr>
        <w:spacing w:line="259" w:lineRule="auto"/>
        <w:ind w:hanging="357"/>
        <w:jc w:val="both"/>
        <w:rPr>
          <w:sz w:val="22"/>
          <w:szCs w:val="22"/>
        </w:rPr>
      </w:pPr>
      <w:r w:rsidRPr="00E66F78">
        <w:rPr>
          <w:sz w:val="22"/>
          <w:szCs w:val="22"/>
        </w:rPr>
        <w:t>świadczeni</w:t>
      </w:r>
      <w:r w:rsidR="00445DD1">
        <w:rPr>
          <w:sz w:val="22"/>
          <w:szCs w:val="22"/>
        </w:rPr>
        <w:t>a</w:t>
      </w:r>
      <w:r w:rsidRPr="00E66F78">
        <w:rPr>
          <w:sz w:val="22"/>
          <w:szCs w:val="22"/>
        </w:rPr>
        <w:t xml:space="preserve"> usług w sposób skutkujący szkodą w mieniu Zamawiającego, określonego Umową, </w:t>
      </w:r>
    </w:p>
    <w:p w14:paraId="49CFB855" w14:textId="28C353B7" w:rsidR="00BD6354" w:rsidRPr="00E66F78" w:rsidRDefault="00BD6354" w:rsidP="003E416D">
      <w:pPr>
        <w:numPr>
          <w:ilvl w:val="2"/>
          <w:numId w:val="19"/>
        </w:numPr>
        <w:spacing w:line="259" w:lineRule="auto"/>
        <w:jc w:val="both"/>
        <w:rPr>
          <w:sz w:val="22"/>
          <w:szCs w:val="22"/>
        </w:rPr>
      </w:pPr>
      <w:r w:rsidRPr="00E66F78">
        <w:rPr>
          <w:sz w:val="22"/>
          <w:szCs w:val="22"/>
        </w:rPr>
        <w:t>stwierdzeni</w:t>
      </w:r>
      <w:r w:rsidR="00445DD1">
        <w:rPr>
          <w:sz w:val="22"/>
          <w:szCs w:val="22"/>
        </w:rPr>
        <w:t>a</w:t>
      </w:r>
      <w:r w:rsidRPr="00E66F78">
        <w:rPr>
          <w:sz w:val="22"/>
          <w:szCs w:val="22"/>
        </w:rPr>
        <w:t xml:space="preserve"> dwukrotnie tego samego naruszenia skutkującego naliczeniem kary umownej w okresie następujących po sobie 3 miesięcy,</w:t>
      </w:r>
    </w:p>
    <w:p w14:paraId="40DF7EFA" w14:textId="10BFAE25" w:rsidR="00BD6354" w:rsidRPr="00E66F78" w:rsidRDefault="00BD6354" w:rsidP="003E416D">
      <w:pPr>
        <w:numPr>
          <w:ilvl w:val="2"/>
          <w:numId w:val="19"/>
        </w:numPr>
        <w:spacing w:line="259" w:lineRule="auto"/>
        <w:ind w:hanging="357"/>
        <w:jc w:val="both"/>
        <w:rPr>
          <w:sz w:val="22"/>
          <w:szCs w:val="22"/>
        </w:rPr>
      </w:pPr>
      <w:bookmarkStart w:id="40" w:name="_Hlk82757146"/>
      <w:r w:rsidRPr="00E66F78">
        <w:rPr>
          <w:sz w:val="22"/>
          <w:szCs w:val="22"/>
        </w:rPr>
        <w:t>wykonywani</w:t>
      </w:r>
      <w:r w:rsidR="00445DD1">
        <w:rPr>
          <w:sz w:val="22"/>
          <w:szCs w:val="22"/>
        </w:rPr>
        <w:t>a</w:t>
      </w:r>
      <w:r w:rsidRPr="00E66F78">
        <w:rPr>
          <w:sz w:val="22"/>
          <w:szCs w:val="22"/>
        </w:rPr>
        <w:t xml:space="preserve"> Umowy w sposób niezgodny z przepisami prawa powszechnie obowiązującego lub regulacjami wewnętrznymi Zamawiającego, do których przestrzegania został zobowiązany Wykonawca</w:t>
      </w:r>
      <w:bookmarkEnd w:id="40"/>
      <w:r w:rsidRPr="00E66F78">
        <w:rPr>
          <w:sz w:val="22"/>
          <w:szCs w:val="22"/>
        </w:rPr>
        <w:t>,</w:t>
      </w:r>
    </w:p>
    <w:p w14:paraId="59171E73" w14:textId="503E7C7F" w:rsidR="00BD6354" w:rsidRPr="00E66F78" w:rsidRDefault="00BD6354" w:rsidP="003E416D">
      <w:pPr>
        <w:numPr>
          <w:ilvl w:val="1"/>
          <w:numId w:val="19"/>
        </w:numPr>
        <w:spacing w:line="259" w:lineRule="auto"/>
        <w:ind w:hanging="357"/>
        <w:jc w:val="both"/>
        <w:rPr>
          <w:sz w:val="22"/>
          <w:szCs w:val="22"/>
        </w:rPr>
      </w:pPr>
      <w:r w:rsidRPr="00E66F78">
        <w:rPr>
          <w:sz w:val="22"/>
          <w:szCs w:val="22"/>
        </w:rPr>
        <w:t xml:space="preserve">wystąpienia opóźnienia w rozpoczęciu lub przeprowadzeniu lub zakończeniu Audytu, o którym mowa w § </w:t>
      </w:r>
      <w:r w:rsidR="007D606E">
        <w:rPr>
          <w:sz w:val="22"/>
          <w:szCs w:val="22"/>
        </w:rPr>
        <w:t>1</w:t>
      </w:r>
      <w:r w:rsidR="00B93A23">
        <w:rPr>
          <w:sz w:val="22"/>
          <w:szCs w:val="22"/>
        </w:rPr>
        <w:t>2</w:t>
      </w:r>
      <w:r w:rsidRPr="00E66F78">
        <w:rPr>
          <w:sz w:val="22"/>
          <w:szCs w:val="22"/>
        </w:rPr>
        <w:t xml:space="preserve"> z przyczyn leżących po stronie Wykonawcy, przekraczającego łącznie 7 dni roboczych,</w:t>
      </w:r>
    </w:p>
    <w:p w14:paraId="0B8A8CDB" w14:textId="0DF92FBA" w:rsidR="00A16E95" w:rsidRPr="00660F76" w:rsidRDefault="00A16E95" w:rsidP="003E416D">
      <w:pPr>
        <w:numPr>
          <w:ilvl w:val="1"/>
          <w:numId w:val="19"/>
        </w:numPr>
        <w:spacing w:line="259" w:lineRule="auto"/>
        <w:jc w:val="both"/>
        <w:rPr>
          <w:sz w:val="22"/>
          <w:szCs w:val="22"/>
        </w:rPr>
      </w:pPr>
      <w:r w:rsidRPr="007A7350">
        <w:rPr>
          <w:sz w:val="22"/>
          <w:szCs w:val="22"/>
        </w:rPr>
        <w:t>nie przystąpienia w danym dniu do realizacji zamówienia, przy czym odstąpienie dotyczyć będzie tylko tej części umowy</w:t>
      </w:r>
      <w:r w:rsidR="00660F76">
        <w:rPr>
          <w:sz w:val="22"/>
          <w:szCs w:val="22"/>
        </w:rPr>
        <w:t xml:space="preserve"> </w:t>
      </w:r>
      <w:r w:rsidR="00445DD1" w:rsidRPr="007A7350">
        <w:rPr>
          <w:sz w:val="22"/>
          <w:szCs w:val="22"/>
        </w:rPr>
        <w:t xml:space="preserve">– </w:t>
      </w:r>
      <w:r w:rsidR="00445DD1" w:rsidRPr="00660F76">
        <w:rPr>
          <w:i/>
          <w:iCs/>
          <w:sz w:val="22"/>
          <w:szCs w:val="22"/>
        </w:rPr>
        <w:t>jeżeli dotyczy</w:t>
      </w:r>
      <w:r w:rsidR="00660F76" w:rsidRPr="00660F76">
        <w:rPr>
          <w:i/>
          <w:iCs/>
          <w:sz w:val="22"/>
          <w:szCs w:val="22"/>
        </w:rPr>
        <w:t xml:space="preserve">, </w:t>
      </w:r>
    </w:p>
    <w:p w14:paraId="66F8159D" w14:textId="0F71605D" w:rsidR="00BD6354" w:rsidRPr="00E66F78" w:rsidRDefault="00BD6354" w:rsidP="003E416D">
      <w:pPr>
        <w:numPr>
          <w:ilvl w:val="1"/>
          <w:numId w:val="19"/>
        </w:numPr>
        <w:spacing w:line="259" w:lineRule="auto"/>
        <w:jc w:val="both"/>
        <w:rPr>
          <w:sz w:val="22"/>
          <w:szCs w:val="22"/>
        </w:rPr>
      </w:pPr>
      <w:r w:rsidRPr="00E66F78">
        <w:rPr>
          <w:sz w:val="22"/>
          <w:szCs w:val="22"/>
        </w:rPr>
        <w:t>otwarcia postępowania likwidacyjnego Wykonawcy.</w:t>
      </w:r>
    </w:p>
    <w:p w14:paraId="56622131" w14:textId="4762257F" w:rsidR="00BD6354" w:rsidRDefault="00BD6354" w:rsidP="003E416D">
      <w:pPr>
        <w:numPr>
          <w:ilvl w:val="0"/>
          <w:numId w:val="19"/>
        </w:numPr>
        <w:spacing w:line="259" w:lineRule="auto"/>
        <w:ind w:left="357" w:hanging="357"/>
        <w:jc w:val="both"/>
        <w:rPr>
          <w:sz w:val="22"/>
          <w:szCs w:val="22"/>
        </w:rPr>
      </w:pPr>
      <w:r w:rsidRPr="00E66F78">
        <w:rPr>
          <w:sz w:val="22"/>
          <w:szCs w:val="22"/>
        </w:rPr>
        <w:t>W przypadkach o których mow</w:t>
      </w:r>
      <w:r w:rsidRPr="00660F76">
        <w:rPr>
          <w:sz w:val="22"/>
          <w:szCs w:val="22"/>
        </w:rPr>
        <w:t xml:space="preserve">a w ust. </w:t>
      </w:r>
      <w:r w:rsidR="00445DD1" w:rsidRPr="00660F76">
        <w:rPr>
          <w:sz w:val="22"/>
          <w:szCs w:val="22"/>
        </w:rPr>
        <w:t>2</w:t>
      </w:r>
      <w:r w:rsidRPr="00660F76">
        <w:rPr>
          <w:sz w:val="22"/>
          <w:szCs w:val="22"/>
        </w:rPr>
        <w:t xml:space="preserve"> pkt 1</w:t>
      </w:r>
      <w:r w:rsidR="00445DD1" w:rsidRPr="00660F76">
        <w:rPr>
          <w:sz w:val="22"/>
          <w:szCs w:val="22"/>
        </w:rPr>
        <w:t>)</w:t>
      </w:r>
      <w:r w:rsidRPr="00660F76">
        <w:rPr>
          <w:sz w:val="22"/>
          <w:szCs w:val="22"/>
        </w:rPr>
        <w:t xml:space="preserve"> – 6</w:t>
      </w:r>
      <w:r w:rsidR="00445DD1" w:rsidRPr="00660F76">
        <w:rPr>
          <w:sz w:val="22"/>
          <w:szCs w:val="22"/>
        </w:rPr>
        <w:t>)</w:t>
      </w:r>
      <w:r w:rsidRPr="00660F76">
        <w:rPr>
          <w:sz w:val="22"/>
          <w:szCs w:val="22"/>
        </w:rPr>
        <w:t>,</w:t>
      </w:r>
      <w:r w:rsidRPr="00E66F78">
        <w:rPr>
          <w:sz w:val="22"/>
          <w:szCs w:val="22"/>
        </w:rPr>
        <w:t xml:space="preserve"> Zamawiający przed odstąpieniem wezwie </w:t>
      </w:r>
      <w:r w:rsidR="00BD46BB" w:rsidRPr="007A7350">
        <w:rPr>
          <w:sz w:val="22"/>
          <w:szCs w:val="22"/>
        </w:rPr>
        <w:t xml:space="preserve">pisemnie </w:t>
      </w:r>
      <w:r w:rsidRPr="00E66F78">
        <w:rPr>
          <w:sz w:val="22"/>
          <w:szCs w:val="22"/>
        </w:rPr>
        <w:t xml:space="preserve">Wykonawcę do usunięcia naruszeń w wyznaczonym terminie nie krótszym niż 5 dni wskazując naruszenie oraz żądanie jego usunięcia. Bezskuteczny upływ terminu uprawnia Zamawiającego do złożenia oświadczenia o odstąpieniu. </w:t>
      </w:r>
    </w:p>
    <w:p w14:paraId="0DA049FE" w14:textId="37FC8067" w:rsidR="00BD6354" w:rsidRPr="007A7350" w:rsidRDefault="00BD6354" w:rsidP="003E416D">
      <w:pPr>
        <w:numPr>
          <w:ilvl w:val="0"/>
          <w:numId w:val="19"/>
        </w:numPr>
        <w:spacing w:line="259" w:lineRule="auto"/>
        <w:ind w:left="357" w:hanging="357"/>
        <w:jc w:val="both"/>
        <w:rPr>
          <w:sz w:val="22"/>
          <w:szCs w:val="22"/>
        </w:rPr>
      </w:pPr>
      <w:r w:rsidRPr="00E66F78">
        <w:rPr>
          <w:sz w:val="22"/>
          <w:szCs w:val="22"/>
        </w:rPr>
        <w:t xml:space="preserve">Odstąpienie od Umowy w części nie wyłącza realizacji uprawnień wynikających z wykonanej części Umowy, w tym żądania zapłaty kar umownych naliczonych przez Zamawiającego w związku </w:t>
      </w:r>
      <w:r w:rsidRPr="007A7350">
        <w:rPr>
          <w:sz w:val="22"/>
          <w:szCs w:val="22"/>
        </w:rPr>
        <w:t>ze świadczeniami wykonanymi prze</w:t>
      </w:r>
      <w:r w:rsidR="00452F74" w:rsidRPr="007A7350">
        <w:rPr>
          <w:sz w:val="22"/>
          <w:szCs w:val="22"/>
        </w:rPr>
        <w:t>d</w:t>
      </w:r>
      <w:r w:rsidRPr="007A7350">
        <w:rPr>
          <w:sz w:val="22"/>
          <w:szCs w:val="22"/>
        </w:rPr>
        <w:t xml:space="preserve"> odstąpieniem oraz obowiązku zapłaty kary umownej przewidzianej na wypadek odstąpienia od Umowy. </w:t>
      </w:r>
    </w:p>
    <w:p w14:paraId="59434C0B" w14:textId="46E1CCFB" w:rsidR="00BD6354" w:rsidRPr="007A7350" w:rsidRDefault="00BD6354" w:rsidP="003E416D">
      <w:pPr>
        <w:numPr>
          <w:ilvl w:val="0"/>
          <w:numId w:val="19"/>
        </w:numPr>
        <w:spacing w:line="259" w:lineRule="auto"/>
        <w:ind w:left="357" w:hanging="357"/>
        <w:jc w:val="both"/>
        <w:rPr>
          <w:sz w:val="22"/>
          <w:szCs w:val="22"/>
        </w:rPr>
      </w:pPr>
      <w:r w:rsidRPr="007A7350">
        <w:rPr>
          <w:sz w:val="22"/>
          <w:szCs w:val="22"/>
        </w:rPr>
        <w:t xml:space="preserve">Zamawiającemu przysługuje prawo wypowiedzenia Umowy w całości lub jej części ex nunc (od teraz) z zachowaniem okresu wypowiedzenia wynoszącego </w:t>
      </w:r>
      <w:r w:rsidR="00FF3DA3" w:rsidRPr="00837865">
        <w:rPr>
          <w:sz w:val="22"/>
          <w:szCs w:val="22"/>
        </w:rPr>
        <w:t>90</w:t>
      </w:r>
      <w:r w:rsidR="00CA3E13" w:rsidRPr="00837865">
        <w:rPr>
          <w:sz w:val="22"/>
          <w:szCs w:val="22"/>
        </w:rPr>
        <w:t xml:space="preserve"> dni</w:t>
      </w:r>
      <w:r w:rsidRPr="00837865">
        <w:rPr>
          <w:sz w:val="22"/>
          <w:szCs w:val="22"/>
        </w:rPr>
        <w:t>,</w:t>
      </w:r>
      <w:r w:rsidRPr="007A7350">
        <w:rPr>
          <w:sz w:val="22"/>
          <w:szCs w:val="22"/>
        </w:rPr>
        <w:t xml:space="preserve"> w przypadku:</w:t>
      </w:r>
      <w:r w:rsidR="00660F76">
        <w:rPr>
          <w:sz w:val="22"/>
          <w:szCs w:val="22"/>
        </w:rPr>
        <w:t xml:space="preserve"> </w:t>
      </w:r>
    </w:p>
    <w:p w14:paraId="05C939BC" w14:textId="77777777" w:rsidR="00BD6354" w:rsidRPr="00E66F78" w:rsidRDefault="00BD6354" w:rsidP="003E416D">
      <w:pPr>
        <w:numPr>
          <w:ilvl w:val="1"/>
          <w:numId w:val="19"/>
        </w:numPr>
        <w:spacing w:line="259" w:lineRule="auto"/>
        <w:jc w:val="both"/>
        <w:rPr>
          <w:sz w:val="22"/>
          <w:szCs w:val="22"/>
        </w:rPr>
      </w:pPr>
      <w:r w:rsidRPr="00E66F78">
        <w:rPr>
          <w:sz w:val="22"/>
          <w:szCs w:val="22"/>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13B89ED1" w14:textId="77777777" w:rsidR="00BD6354" w:rsidRPr="00E66F78" w:rsidRDefault="00BD6354" w:rsidP="003E416D">
      <w:pPr>
        <w:numPr>
          <w:ilvl w:val="1"/>
          <w:numId w:val="19"/>
        </w:numPr>
        <w:spacing w:line="259" w:lineRule="auto"/>
        <w:jc w:val="both"/>
        <w:rPr>
          <w:sz w:val="22"/>
          <w:szCs w:val="22"/>
        </w:rPr>
      </w:pPr>
      <w:r w:rsidRPr="00E66F78">
        <w:rPr>
          <w:sz w:val="22"/>
          <w:szCs w:val="22"/>
        </w:rPr>
        <w:t>zmian w strukturze organizacyjnej Zamawiającego, skutkującej tym że świadczenie objęte Umową nie może być zrealizowane,</w:t>
      </w:r>
    </w:p>
    <w:p w14:paraId="2CB17046" w14:textId="77777777" w:rsidR="00BD6354" w:rsidRPr="00E66F78" w:rsidRDefault="00BD6354" w:rsidP="003E416D">
      <w:pPr>
        <w:numPr>
          <w:ilvl w:val="1"/>
          <w:numId w:val="19"/>
        </w:numPr>
        <w:spacing w:line="259" w:lineRule="auto"/>
        <w:jc w:val="both"/>
        <w:rPr>
          <w:sz w:val="22"/>
          <w:szCs w:val="22"/>
        </w:rPr>
      </w:pPr>
      <w:r w:rsidRPr="00E66F78">
        <w:rPr>
          <w:sz w:val="22"/>
          <w:szCs w:val="22"/>
        </w:rPr>
        <w:t>zmian na rynku, na którym działa Zamawiający skutkujących brakiem potrzeby dalszego wykonywania usług objętych Umową.</w:t>
      </w:r>
    </w:p>
    <w:p w14:paraId="2E2CF7AF" w14:textId="77777777" w:rsidR="00BD6354" w:rsidRPr="00E66F78" w:rsidRDefault="00BD6354" w:rsidP="003E416D">
      <w:pPr>
        <w:numPr>
          <w:ilvl w:val="0"/>
          <w:numId w:val="19"/>
        </w:numPr>
        <w:spacing w:line="259" w:lineRule="auto"/>
        <w:ind w:left="357" w:hanging="357"/>
        <w:jc w:val="both"/>
        <w:rPr>
          <w:sz w:val="22"/>
          <w:szCs w:val="22"/>
        </w:rPr>
      </w:pPr>
      <w:r w:rsidRPr="00E66F78">
        <w:rPr>
          <w:sz w:val="22"/>
          <w:szCs w:val="22"/>
        </w:rPr>
        <w:t xml:space="preserve">Oświadczenie o odstąpieniu lub wypowiedzeniu Umowy wymaga formy pisemnej pod rygorem nieważności. </w:t>
      </w:r>
    </w:p>
    <w:p w14:paraId="0E26CEA4" w14:textId="77777777" w:rsidR="00BD6354" w:rsidRPr="00E66F78" w:rsidRDefault="00BD6354" w:rsidP="003E416D">
      <w:pPr>
        <w:numPr>
          <w:ilvl w:val="0"/>
          <w:numId w:val="19"/>
        </w:numPr>
        <w:spacing w:line="259" w:lineRule="auto"/>
        <w:ind w:left="357" w:hanging="357"/>
        <w:jc w:val="both"/>
        <w:rPr>
          <w:sz w:val="22"/>
          <w:szCs w:val="22"/>
        </w:rPr>
      </w:pPr>
      <w:r w:rsidRPr="00E66F78">
        <w:rPr>
          <w:sz w:val="22"/>
          <w:szCs w:val="22"/>
        </w:rPr>
        <w:t>W przypadku odstąpienia od Umowy w części lub wypowiedzenia Umowy Wykonawca zobowiązany jest do zaprzestania świadczenia usług od dnia, w którym nastąpiło rozwiązanie Umowy. Wykonawca sporządza ewidencję wykonanych i nierozliczonych usług w celu rozliczenia wykonanej części Umowy, która podlega weryfikacji Zamawiającego. Wykonawca otrzyma jedynie wynagrodzenie za prawidłowo wykonane usługi.</w:t>
      </w:r>
    </w:p>
    <w:p w14:paraId="01D229CC" w14:textId="6FE2B512" w:rsidR="00BD6354" w:rsidRDefault="00BD6354" w:rsidP="003E416D">
      <w:pPr>
        <w:numPr>
          <w:ilvl w:val="0"/>
          <w:numId w:val="19"/>
        </w:numPr>
        <w:spacing w:line="259" w:lineRule="auto"/>
        <w:ind w:left="357" w:hanging="357"/>
        <w:jc w:val="both"/>
        <w:rPr>
          <w:sz w:val="22"/>
          <w:szCs w:val="22"/>
        </w:rPr>
      </w:pPr>
      <w:r w:rsidRPr="00E66F78">
        <w:rPr>
          <w:sz w:val="22"/>
          <w:szCs w:val="22"/>
        </w:rPr>
        <w:t>Postanowienia ust. 1 i 5 nie wyłączają możliwości odstąpienia od Umowy na podstawie przepisów kodeksu cywilnego.</w:t>
      </w:r>
    </w:p>
    <w:p w14:paraId="769A1DC5" w14:textId="1BD10289" w:rsidR="00BD6354" w:rsidRPr="00E66F78" w:rsidRDefault="00BD6354" w:rsidP="00BD6354">
      <w:pPr>
        <w:keepNext/>
        <w:spacing w:before="120"/>
        <w:ind w:left="432"/>
        <w:jc w:val="center"/>
        <w:outlineLvl w:val="0"/>
        <w:rPr>
          <w:b/>
          <w:bCs/>
          <w:sz w:val="24"/>
          <w:szCs w:val="24"/>
        </w:rPr>
      </w:pPr>
      <w:bookmarkStart w:id="41" w:name="_Toc64016211"/>
      <w:bookmarkStart w:id="42" w:name="_Toc83291686"/>
      <w:bookmarkStart w:id="43" w:name="_Hlk67826402"/>
      <w:bookmarkEnd w:id="38"/>
      <w:r w:rsidRPr="00E66F78">
        <w:rPr>
          <w:b/>
          <w:bCs/>
          <w:sz w:val="24"/>
          <w:szCs w:val="24"/>
        </w:rPr>
        <w:t>§ 1</w:t>
      </w:r>
      <w:r w:rsidR="00B93A23">
        <w:rPr>
          <w:b/>
          <w:bCs/>
          <w:sz w:val="24"/>
          <w:szCs w:val="24"/>
        </w:rPr>
        <w:t>5</w:t>
      </w:r>
      <w:r w:rsidRPr="00E66F78">
        <w:rPr>
          <w:b/>
          <w:bCs/>
          <w:sz w:val="24"/>
          <w:szCs w:val="24"/>
        </w:rPr>
        <w:t>. Zmiany Umowy</w:t>
      </w:r>
      <w:bookmarkEnd w:id="41"/>
      <w:bookmarkEnd w:id="42"/>
      <w:r w:rsidR="00EF0775">
        <w:rPr>
          <w:b/>
          <w:bCs/>
          <w:sz w:val="24"/>
          <w:szCs w:val="24"/>
        </w:rPr>
        <w:t xml:space="preserve"> </w:t>
      </w:r>
    </w:p>
    <w:p w14:paraId="11750449" w14:textId="72911CF0" w:rsidR="00BD6354" w:rsidRPr="00BF05DB" w:rsidRDefault="00BD6354" w:rsidP="00BF05DB">
      <w:pPr>
        <w:pStyle w:val="Akapitzlist"/>
        <w:numPr>
          <w:ilvl w:val="0"/>
          <w:numId w:val="46"/>
        </w:numPr>
        <w:spacing w:line="259" w:lineRule="auto"/>
        <w:jc w:val="both"/>
        <w:rPr>
          <w:sz w:val="22"/>
          <w:szCs w:val="22"/>
        </w:rPr>
      </w:pPr>
      <w:r w:rsidRPr="00BF05DB">
        <w:rPr>
          <w:sz w:val="22"/>
          <w:szCs w:val="22"/>
        </w:rPr>
        <w:t>Zamawiający dopuszcza zmiany Umowy w przypadkach przewidzianych w ustawie Prawo zamówień publicznych, w tym zmiany nieistotne. Zmiana Umowy wymaga zawarcia aneksu do Umowy w formie p</w:t>
      </w:r>
      <w:r w:rsidR="00B62661" w:rsidRPr="00BF05DB">
        <w:rPr>
          <w:sz w:val="22"/>
          <w:szCs w:val="22"/>
        </w:rPr>
        <w:t xml:space="preserve">isemnej pod rygorem nieważności, z zastrzeżeniem ust. </w:t>
      </w:r>
      <w:r w:rsidR="00B93A23">
        <w:rPr>
          <w:sz w:val="22"/>
          <w:szCs w:val="22"/>
        </w:rPr>
        <w:t>5</w:t>
      </w:r>
      <w:r w:rsidR="00B62661" w:rsidRPr="00BF05DB">
        <w:rPr>
          <w:sz w:val="22"/>
          <w:szCs w:val="22"/>
        </w:rPr>
        <w:t>.</w:t>
      </w:r>
    </w:p>
    <w:p w14:paraId="51321659" w14:textId="77777777" w:rsidR="00BD6354" w:rsidRPr="00E66F78" w:rsidRDefault="00BD6354" w:rsidP="00BF05DB">
      <w:pPr>
        <w:numPr>
          <w:ilvl w:val="0"/>
          <w:numId w:val="46"/>
        </w:numPr>
        <w:spacing w:line="259" w:lineRule="auto"/>
        <w:ind w:left="357" w:hanging="357"/>
        <w:jc w:val="both"/>
        <w:rPr>
          <w:sz w:val="22"/>
          <w:szCs w:val="22"/>
        </w:rPr>
      </w:pPr>
      <w:r w:rsidRPr="00E66F78">
        <w:rPr>
          <w:sz w:val="22"/>
          <w:szCs w:val="22"/>
        </w:rPr>
        <w:t>W przypadku zawarcia Umowy na okres dłuższy niż 12 miesięcy: Zamawiający dopuszcza zmianę wynagrodzenia Wykonawcy w przypadkach określonych w art. 436 pkt 4 lit b) ustawy Prawo zamówień publicznych w przypadku zmiany:</w:t>
      </w:r>
    </w:p>
    <w:p w14:paraId="09902628" w14:textId="77777777" w:rsidR="00BD6354" w:rsidRPr="00E66F78" w:rsidRDefault="00BD6354" w:rsidP="00BF05DB">
      <w:pPr>
        <w:numPr>
          <w:ilvl w:val="1"/>
          <w:numId w:val="46"/>
        </w:numPr>
        <w:spacing w:line="259" w:lineRule="auto"/>
        <w:jc w:val="both"/>
        <w:rPr>
          <w:sz w:val="22"/>
          <w:szCs w:val="22"/>
        </w:rPr>
      </w:pPr>
      <w:r w:rsidRPr="00E66F78">
        <w:rPr>
          <w:sz w:val="22"/>
          <w:szCs w:val="22"/>
        </w:rPr>
        <w:t>stawki podatku od towarów i usług oraz podatku akcyzowego,</w:t>
      </w:r>
    </w:p>
    <w:p w14:paraId="7A148D7E" w14:textId="77777777" w:rsidR="00BD6354" w:rsidRPr="00E66F78" w:rsidRDefault="00BD6354" w:rsidP="00BF05DB">
      <w:pPr>
        <w:numPr>
          <w:ilvl w:val="1"/>
          <w:numId w:val="46"/>
        </w:numPr>
        <w:spacing w:line="259" w:lineRule="auto"/>
        <w:ind w:left="714" w:hanging="357"/>
        <w:jc w:val="both"/>
        <w:rPr>
          <w:sz w:val="22"/>
          <w:szCs w:val="22"/>
        </w:rPr>
      </w:pPr>
      <w:r w:rsidRPr="00E66F78">
        <w:rPr>
          <w:sz w:val="22"/>
          <w:szCs w:val="22"/>
        </w:rPr>
        <w:lastRenderedPageBreak/>
        <w:t>wysokości minimalnego wynagrodzenia za pracę albo wysokości minimalnej stawki godzinowej, ustalonych na podstawie ustawy z dnia 10 października 2002 r. o minimalnym wynagrodzeniu za pracę,</w:t>
      </w:r>
    </w:p>
    <w:p w14:paraId="01850720" w14:textId="77777777" w:rsidR="00BD6354" w:rsidRPr="00E66F78" w:rsidRDefault="00BD6354" w:rsidP="00BF05DB">
      <w:pPr>
        <w:numPr>
          <w:ilvl w:val="1"/>
          <w:numId w:val="46"/>
        </w:numPr>
        <w:spacing w:line="259" w:lineRule="auto"/>
        <w:ind w:left="714" w:hanging="357"/>
        <w:jc w:val="both"/>
        <w:rPr>
          <w:sz w:val="22"/>
          <w:szCs w:val="22"/>
        </w:rPr>
      </w:pPr>
      <w:r w:rsidRPr="00E66F78">
        <w:rPr>
          <w:sz w:val="22"/>
          <w:szCs w:val="22"/>
        </w:rPr>
        <w:t>zasad podlegania ubezpieczeniom społecznym lub ubezpieczeniu zdrowotnemu lub wysokości stawki składki na ubezpieczenia społeczne lub ubezpieczenie zdrowotne,</w:t>
      </w:r>
    </w:p>
    <w:p w14:paraId="676EFCE9" w14:textId="77777777" w:rsidR="00BD6354" w:rsidRPr="00E66F78" w:rsidRDefault="00BD6354" w:rsidP="00BF05DB">
      <w:pPr>
        <w:numPr>
          <w:ilvl w:val="1"/>
          <w:numId w:val="46"/>
        </w:numPr>
        <w:spacing w:line="259" w:lineRule="auto"/>
        <w:ind w:left="714" w:hanging="357"/>
        <w:jc w:val="both"/>
        <w:rPr>
          <w:sz w:val="22"/>
          <w:szCs w:val="22"/>
        </w:rPr>
      </w:pPr>
      <w:r w:rsidRPr="00E66F78">
        <w:rPr>
          <w:sz w:val="22"/>
          <w:szCs w:val="22"/>
        </w:rPr>
        <w:t>zasad gromadzenia i wysokości wpłat do pracowniczych planów kapitałowych, o których mowa w ustawie z dnia 4 października 2018 r. o pracowniczych planach kapitałowych (Dz. U. poz. 2215 oraz z 2019 r. poz. 1074 i 1572)</w:t>
      </w:r>
    </w:p>
    <w:p w14:paraId="27E96FE2" w14:textId="77777777" w:rsidR="00BD6354" w:rsidRPr="00E66F78" w:rsidRDefault="00BD6354" w:rsidP="002A7E1F">
      <w:pPr>
        <w:ind w:left="357"/>
        <w:jc w:val="both"/>
        <w:rPr>
          <w:sz w:val="22"/>
          <w:szCs w:val="22"/>
        </w:rPr>
      </w:pPr>
      <w:r w:rsidRPr="00E66F78">
        <w:rPr>
          <w:sz w:val="22"/>
          <w:szCs w:val="22"/>
        </w:rPr>
        <w:t xml:space="preserve">‒ jeżeli zmiany te będą miały wpływ na koszty wykonania zamówienia przez wykonawcę. </w:t>
      </w:r>
    </w:p>
    <w:p w14:paraId="4175EBFF" w14:textId="1AA3BD28" w:rsidR="00BD6354" w:rsidRPr="00E66F78" w:rsidRDefault="00BD6354" w:rsidP="00BF05DB">
      <w:pPr>
        <w:numPr>
          <w:ilvl w:val="0"/>
          <w:numId w:val="46"/>
        </w:numPr>
        <w:spacing w:line="259" w:lineRule="auto"/>
        <w:ind w:left="357" w:hanging="357"/>
        <w:jc w:val="both"/>
        <w:rPr>
          <w:sz w:val="22"/>
          <w:szCs w:val="22"/>
        </w:rPr>
      </w:pPr>
      <w:r w:rsidRPr="00E66F78">
        <w:rPr>
          <w:sz w:val="22"/>
          <w:szCs w:val="22"/>
        </w:rPr>
        <w:t xml:space="preserve">W przypadku wystąpienia okoliczności, o których mowa w ust. 2 Wykonawca w terminie 30 dni od dnia ich wystąpienia składa uzasadniony wniosek o zmianę wraz z dokumentami wskazującymi na wpływ okoliczności na koszty wykonania Umowy. Zamawiający zastrzega prawo do weryfikacji dokumentów oraz żądania przedłożenia dokumentów w tym zakresie. Zmiana dotyczyć będzie wynagrodzenia umownego, w części, jakiej dotyczą wprowadzone zmiany przepisów, </w:t>
      </w:r>
      <w:r w:rsidR="00791C76">
        <w:rPr>
          <w:sz w:val="22"/>
          <w:szCs w:val="22"/>
        </w:rPr>
        <w:br/>
      </w:r>
      <w:r w:rsidRPr="00E66F78">
        <w:rPr>
          <w:sz w:val="22"/>
          <w:szCs w:val="22"/>
        </w:rPr>
        <w:t xml:space="preserve">a wynagrodzenie zostanie zmienione jedynie w zakresie w jakim udowodniona zostanie zmiana kosztów Wykonawcy. </w:t>
      </w:r>
    </w:p>
    <w:p w14:paraId="63EB66A2" w14:textId="3FEDAB4A" w:rsidR="00BD6354" w:rsidRPr="00E66F78" w:rsidRDefault="00BD6354" w:rsidP="00BF05DB">
      <w:pPr>
        <w:numPr>
          <w:ilvl w:val="0"/>
          <w:numId w:val="46"/>
        </w:numPr>
        <w:spacing w:line="259" w:lineRule="auto"/>
        <w:ind w:left="357" w:hanging="357"/>
        <w:jc w:val="both"/>
        <w:rPr>
          <w:sz w:val="22"/>
          <w:szCs w:val="22"/>
        </w:rPr>
      </w:pPr>
      <w:r w:rsidRPr="00E66F78">
        <w:rPr>
          <w:sz w:val="22"/>
          <w:szCs w:val="22"/>
        </w:rPr>
        <w:t xml:space="preserve">Zamawiający przewiduje możliwość dokonania następujących zmian postanowień zawartej Umowy w stosunku do treści oferty Wykonawcy: </w:t>
      </w:r>
    </w:p>
    <w:p w14:paraId="58CD3C40" w14:textId="77777777" w:rsidR="00BD6354" w:rsidRPr="00E66F78" w:rsidRDefault="00BD6354" w:rsidP="00BF05DB">
      <w:pPr>
        <w:numPr>
          <w:ilvl w:val="1"/>
          <w:numId w:val="46"/>
        </w:numPr>
        <w:spacing w:line="259" w:lineRule="auto"/>
        <w:jc w:val="both"/>
        <w:rPr>
          <w:sz w:val="22"/>
          <w:szCs w:val="22"/>
        </w:rPr>
      </w:pPr>
      <w:r w:rsidRPr="00E66F78">
        <w:rPr>
          <w:sz w:val="22"/>
          <w:szCs w:val="22"/>
        </w:rPr>
        <w:t>Zmiany terminu realizacji Umowy:</w:t>
      </w:r>
    </w:p>
    <w:p w14:paraId="4D3EC10E" w14:textId="6AB0198C" w:rsidR="00BD6354" w:rsidRPr="00E66F78" w:rsidRDefault="00BD6354" w:rsidP="00BF05DB">
      <w:pPr>
        <w:numPr>
          <w:ilvl w:val="2"/>
          <w:numId w:val="46"/>
        </w:numPr>
        <w:spacing w:line="259" w:lineRule="auto"/>
        <w:jc w:val="both"/>
        <w:rPr>
          <w:sz w:val="22"/>
          <w:szCs w:val="22"/>
        </w:rPr>
      </w:pPr>
      <w:r w:rsidRPr="00E66F78">
        <w:rPr>
          <w:sz w:val="22"/>
          <w:szCs w:val="22"/>
        </w:rPr>
        <w:t xml:space="preserve">zmiany spowodowane warunkami atmosferycznymi, w szczególności wystąpieniem klęski żywiołowej lub nietypowych warunków atmosferycznych uniemożliwiających realizację usług, </w:t>
      </w:r>
    </w:p>
    <w:p w14:paraId="7B8121C1" w14:textId="4A827D67" w:rsidR="00BD6354" w:rsidRPr="00E66F78" w:rsidRDefault="00BD6354" w:rsidP="00BF05DB">
      <w:pPr>
        <w:numPr>
          <w:ilvl w:val="2"/>
          <w:numId w:val="46"/>
        </w:numPr>
        <w:spacing w:line="259" w:lineRule="auto"/>
        <w:jc w:val="both"/>
        <w:rPr>
          <w:sz w:val="22"/>
          <w:szCs w:val="22"/>
        </w:rPr>
      </w:pPr>
      <w:r w:rsidRPr="00E66F78">
        <w:rPr>
          <w:sz w:val="22"/>
          <w:szCs w:val="22"/>
        </w:rPr>
        <w:t>zmiany będące następstwem okoliczności leżących po stronie Zamawiającego, w szczególności: wstrzymanie realizacji Umowy przez Zamawiającego ze względów technologicznych, organizacyjnych i ekonomicznych,</w:t>
      </w:r>
      <w:r w:rsidR="00EF0775">
        <w:rPr>
          <w:sz w:val="22"/>
          <w:szCs w:val="22"/>
        </w:rPr>
        <w:t xml:space="preserve"> </w:t>
      </w:r>
    </w:p>
    <w:p w14:paraId="23F8E9FE" w14:textId="0B11AB84" w:rsidR="00BD6354" w:rsidRPr="00E66F78" w:rsidRDefault="00BD6354" w:rsidP="00BF05DB">
      <w:pPr>
        <w:numPr>
          <w:ilvl w:val="2"/>
          <w:numId w:val="46"/>
        </w:numPr>
        <w:spacing w:line="259" w:lineRule="auto"/>
        <w:jc w:val="both"/>
        <w:rPr>
          <w:sz w:val="22"/>
          <w:szCs w:val="22"/>
        </w:rPr>
      </w:pPr>
      <w:r w:rsidRPr="00E66F78">
        <w:rPr>
          <w:sz w:val="22"/>
          <w:szCs w:val="22"/>
        </w:rPr>
        <w:t>zmiany będące następstwem działania organów administracji,</w:t>
      </w:r>
      <w:r w:rsidR="00EF0775">
        <w:rPr>
          <w:sz w:val="22"/>
          <w:szCs w:val="22"/>
        </w:rPr>
        <w:t xml:space="preserve"> </w:t>
      </w:r>
    </w:p>
    <w:p w14:paraId="1F3578F0" w14:textId="77777777" w:rsidR="00BD6354" w:rsidRPr="00E66F78" w:rsidRDefault="00BD6354" w:rsidP="00BF05DB">
      <w:pPr>
        <w:numPr>
          <w:ilvl w:val="2"/>
          <w:numId w:val="46"/>
        </w:numPr>
        <w:spacing w:line="259" w:lineRule="auto"/>
        <w:jc w:val="both"/>
        <w:rPr>
          <w:sz w:val="22"/>
          <w:szCs w:val="22"/>
        </w:rPr>
      </w:pPr>
      <w:r w:rsidRPr="00E66F78">
        <w:rPr>
          <w:sz w:val="22"/>
          <w:szCs w:val="22"/>
        </w:rPr>
        <w:t>konieczność zaspokojenia roszczeń lub oczekiwań osób trzecich – w tym grup społecznych lub zawodowych niemożliwych do jednoznacznego określenia w chwili zawierania Umowy;</w:t>
      </w:r>
    </w:p>
    <w:p w14:paraId="616D437C" w14:textId="77777777" w:rsidR="00BD6354" w:rsidRPr="00E66F78" w:rsidRDefault="00BD6354" w:rsidP="00BF05DB">
      <w:pPr>
        <w:numPr>
          <w:ilvl w:val="2"/>
          <w:numId w:val="46"/>
        </w:numPr>
        <w:spacing w:line="259" w:lineRule="auto"/>
        <w:jc w:val="both"/>
        <w:rPr>
          <w:sz w:val="22"/>
          <w:szCs w:val="22"/>
        </w:rPr>
      </w:pPr>
      <w:r w:rsidRPr="00E66F78">
        <w:rPr>
          <w:sz w:val="22"/>
          <w:szCs w:val="22"/>
        </w:rPr>
        <w:t xml:space="preserve">zmiany spowodowane innymi przyczynami zewnętrznymi niezależnymi od Zamawiającego oraz Wykonawcy skutkującymi niemożliwością realizacji Umowy. </w:t>
      </w:r>
    </w:p>
    <w:p w14:paraId="37C2E402" w14:textId="00D0F41E" w:rsidR="00BD6354" w:rsidRPr="00E66F78" w:rsidRDefault="00BD6354" w:rsidP="00BF05DB">
      <w:pPr>
        <w:numPr>
          <w:ilvl w:val="2"/>
          <w:numId w:val="46"/>
        </w:numPr>
        <w:spacing w:line="259" w:lineRule="auto"/>
        <w:jc w:val="both"/>
        <w:rPr>
          <w:sz w:val="22"/>
          <w:szCs w:val="22"/>
        </w:rPr>
      </w:pPr>
      <w:r w:rsidRPr="00E66F78">
        <w:rPr>
          <w:sz w:val="22"/>
          <w:szCs w:val="22"/>
        </w:rPr>
        <w:t>W przypadku wystąpienia którejkolwiek z okoliczności określonych w lit. a)-</w:t>
      </w:r>
      <w:r w:rsidR="00D030EC">
        <w:rPr>
          <w:sz w:val="22"/>
          <w:szCs w:val="22"/>
        </w:rPr>
        <w:t>e</w:t>
      </w:r>
      <w:r w:rsidRPr="00E66F78">
        <w:rPr>
          <w:sz w:val="22"/>
          <w:szCs w:val="22"/>
        </w:rPr>
        <w:t>) termin realizacji Umowy może ulec wydłużeniu o czas niezbędny do zakończenia realizacji Umowy.</w:t>
      </w:r>
    </w:p>
    <w:p w14:paraId="4AB1F326" w14:textId="722DB038" w:rsidR="00BD6354" w:rsidRDefault="00BD6354" w:rsidP="00BF05DB">
      <w:pPr>
        <w:numPr>
          <w:ilvl w:val="2"/>
          <w:numId w:val="46"/>
        </w:numPr>
        <w:spacing w:line="259" w:lineRule="auto"/>
        <w:jc w:val="both"/>
        <w:rPr>
          <w:sz w:val="22"/>
          <w:szCs w:val="22"/>
        </w:rPr>
      </w:pPr>
      <w:r w:rsidRPr="00E66F78">
        <w:rPr>
          <w:sz w:val="22"/>
          <w:szCs w:val="22"/>
        </w:rPr>
        <w:t xml:space="preserve">W przypadku wystąpienia którejkolwiek z okoliczności określonych w lit. </w:t>
      </w:r>
      <w:r w:rsidR="00D030EC">
        <w:rPr>
          <w:sz w:val="22"/>
          <w:szCs w:val="22"/>
        </w:rPr>
        <w:t>b</w:t>
      </w:r>
      <w:r w:rsidRPr="00E66F78">
        <w:rPr>
          <w:sz w:val="22"/>
          <w:szCs w:val="22"/>
        </w:rPr>
        <w:t>)-</w:t>
      </w:r>
      <w:r w:rsidR="00D030EC">
        <w:rPr>
          <w:sz w:val="22"/>
          <w:szCs w:val="22"/>
        </w:rPr>
        <w:t>e</w:t>
      </w:r>
      <w:r w:rsidRPr="00E66F78">
        <w:rPr>
          <w:sz w:val="22"/>
          <w:szCs w:val="22"/>
        </w:rPr>
        <w:t xml:space="preserve">) termin realizacji Umowy może ulec skróceniu, jeżeli jej dalsze wykonywanie nie przynosi oczekiwanych rezultatów Zamawiającego, nie jest uzasadnione ekonomicznie lub organizacyjnie. </w:t>
      </w:r>
    </w:p>
    <w:p w14:paraId="27C9CB27" w14:textId="77777777" w:rsidR="00BD6354" w:rsidRPr="00E66F78" w:rsidRDefault="00BD6354" w:rsidP="00BF05DB">
      <w:pPr>
        <w:numPr>
          <w:ilvl w:val="1"/>
          <w:numId w:val="46"/>
        </w:numPr>
        <w:spacing w:line="259" w:lineRule="auto"/>
        <w:jc w:val="both"/>
        <w:rPr>
          <w:sz w:val="22"/>
          <w:szCs w:val="22"/>
        </w:rPr>
      </w:pPr>
      <w:r w:rsidRPr="00E66F78">
        <w:rPr>
          <w:sz w:val="22"/>
          <w:szCs w:val="22"/>
        </w:rPr>
        <w:t>Zmiany sposobu spełnienia świadczenia:</w:t>
      </w:r>
    </w:p>
    <w:p w14:paraId="6268645B" w14:textId="29425981" w:rsidR="00BD6354" w:rsidRPr="00E66F78" w:rsidRDefault="00BD6354" w:rsidP="00BF05DB">
      <w:pPr>
        <w:numPr>
          <w:ilvl w:val="2"/>
          <w:numId w:val="46"/>
        </w:numPr>
        <w:spacing w:line="259" w:lineRule="auto"/>
        <w:ind w:left="1077" w:hanging="357"/>
        <w:jc w:val="both"/>
        <w:rPr>
          <w:sz w:val="22"/>
          <w:szCs w:val="22"/>
        </w:rPr>
      </w:pPr>
      <w:r w:rsidRPr="00E66F78">
        <w:rPr>
          <w:sz w:val="22"/>
          <w:szCs w:val="22"/>
        </w:rPr>
        <w:t>dostosowanie do wymagań wynikających ze zmian przepisów prawa powszechnie obowiązującego,</w:t>
      </w:r>
    </w:p>
    <w:p w14:paraId="59DEEC8B" w14:textId="77777777" w:rsidR="00BD6354" w:rsidRPr="00E66F78" w:rsidRDefault="00BD6354" w:rsidP="00BF05DB">
      <w:pPr>
        <w:numPr>
          <w:ilvl w:val="2"/>
          <w:numId w:val="46"/>
        </w:numPr>
        <w:spacing w:line="259" w:lineRule="auto"/>
        <w:ind w:left="1077" w:hanging="357"/>
        <w:jc w:val="both"/>
        <w:rPr>
          <w:sz w:val="22"/>
          <w:szCs w:val="22"/>
        </w:rPr>
      </w:pPr>
      <w:r w:rsidRPr="00E66F78">
        <w:rPr>
          <w:sz w:val="22"/>
          <w:szCs w:val="22"/>
        </w:rPr>
        <w:t>pojawienie się na rynku nowej technologii, sprzętu lub metody realizacji usług, co wpływa na wystąpienie oszczędności lub usprawnienia realizacji Umowy,</w:t>
      </w:r>
    </w:p>
    <w:p w14:paraId="3319011E" w14:textId="262078B3" w:rsidR="00BD6354" w:rsidRPr="00E66F78" w:rsidRDefault="00BD6354" w:rsidP="00BF05DB">
      <w:pPr>
        <w:numPr>
          <w:ilvl w:val="2"/>
          <w:numId w:val="46"/>
        </w:numPr>
        <w:spacing w:line="259" w:lineRule="auto"/>
        <w:ind w:left="1077" w:hanging="357"/>
        <w:jc w:val="both"/>
        <w:rPr>
          <w:sz w:val="22"/>
          <w:szCs w:val="22"/>
        </w:rPr>
      </w:pPr>
      <w:r w:rsidRPr="00E66F78">
        <w:rPr>
          <w:sz w:val="22"/>
          <w:szCs w:val="22"/>
        </w:rPr>
        <w:t>zmiana zasad dokonywania odbiorów świadczonych usług, jeśli nie zmniejszy to zasad bezpieczeństwa i nie spowoduje zwiększenia kosztów dokonywania odbiorów, które obciążałyby Zamawiającego.</w:t>
      </w:r>
    </w:p>
    <w:p w14:paraId="614C9AE9" w14:textId="77777777" w:rsidR="00BD6354" w:rsidRPr="00E66F78" w:rsidRDefault="00BD6354" w:rsidP="00BF05DB">
      <w:pPr>
        <w:numPr>
          <w:ilvl w:val="2"/>
          <w:numId w:val="46"/>
        </w:numPr>
        <w:spacing w:line="259" w:lineRule="auto"/>
        <w:jc w:val="both"/>
        <w:rPr>
          <w:sz w:val="22"/>
          <w:szCs w:val="22"/>
        </w:rPr>
      </w:pPr>
      <w:r w:rsidRPr="00E66F78">
        <w:rPr>
          <w:sz w:val="22"/>
          <w:szCs w:val="22"/>
        </w:rPr>
        <w:t>zmiana treści dokumentów przedstawianych wzajemnie przez Strony w trakcie realizacji Umowy lub sposobu informowania o realizacji Umowy. Zmiana ta nie może spowodować braku informacji niezbędnych Zamawiającemu do prawidłowej realizacji Umowy</w:t>
      </w:r>
    </w:p>
    <w:p w14:paraId="52DFD3A1" w14:textId="11B0FD11" w:rsidR="00BD6354" w:rsidRPr="00E66F78" w:rsidRDefault="00BD6354" w:rsidP="00BF05DB">
      <w:pPr>
        <w:numPr>
          <w:ilvl w:val="2"/>
          <w:numId w:val="46"/>
        </w:numPr>
        <w:spacing w:line="259" w:lineRule="auto"/>
        <w:jc w:val="both"/>
        <w:rPr>
          <w:sz w:val="22"/>
          <w:szCs w:val="22"/>
        </w:rPr>
      </w:pPr>
      <w:r w:rsidRPr="00E66F78">
        <w:rPr>
          <w:sz w:val="22"/>
          <w:szCs w:val="22"/>
        </w:rPr>
        <w:t xml:space="preserve">Zmiany o których mowa w lit </w:t>
      </w:r>
      <w:r w:rsidR="00945AD0">
        <w:rPr>
          <w:sz w:val="22"/>
          <w:szCs w:val="22"/>
        </w:rPr>
        <w:t>c</w:t>
      </w:r>
      <w:r w:rsidRPr="00E66F78">
        <w:rPr>
          <w:sz w:val="22"/>
          <w:szCs w:val="22"/>
        </w:rPr>
        <w:t>)-</w:t>
      </w:r>
      <w:r w:rsidR="00945AD0">
        <w:rPr>
          <w:sz w:val="22"/>
          <w:szCs w:val="22"/>
        </w:rPr>
        <w:t>d</w:t>
      </w:r>
      <w:r w:rsidRPr="00E66F78">
        <w:rPr>
          <w:sz w:val="22"/>
          <w:szCs w:val="22"/>
        </w:rPr>
        <w:t xml:space="preserve">) nie mogą prowadzić do zwiększenia wynagrodzenia Wykonawcy. Zmiany o których mowa w lit a) – </w:t>
      </w:r>
      <w:r w:rsidR="00945AD0">
        <w:rPr>
          <w:sz w:val="22"/>
          <w:szCs w:val="22"/>
        </w:rPr>
        <w:t>b</w:t>
      </w:r>
      <w:r w:rsidRPr="00E66F78">
        <w:rPr>
          <w:sz w:val="22"/>
          <w:szCs w:val="22"/>
        </w:rPr>
        <w:t xml:space="preserve">) mogą prowadzić do wzrostu </w:t>
      </w:r>
      <w:r w:rsidRPr="00E66F78">
        <w:rPr>
          <w:sz w:val="22"/>
          <w:szCs w:val="22"/>
        </w:rPr>
        <w:lastRenderedPageBreak/>
        <w:t>wynagrodzenia Wykonawcy jedynie w wysokości poniesionych przez niego, udokumentowanych kosztów w związku z wprowadzeniem zmiany.</w:t>
      </w:r>
    </w:p>
    <w:p w14:paraId="6FC6B269" w14:textId="77777777" w:rsidR="00BD6354" w:rsidRPr="00E66F78" w:rsidRDefault="00BD6354" w:rsidP="00BF05DB">
      <w:pPr>
        <w:numPr>
          <w:ilvl w:val="1"/>
          <w:numId w:val="46"/>
        </w:numPr>
        <w:spacing w:line="259" w:lineRule="auto"/>
        <w:jc w:val="both"/>
        <w:rPr>
          <w:sz w:val="22"/>
          <w:szCs w:val="22"/>
        </w:rPr>
      </w:pPr>
      <w:r w:rsidRPr="00E66F78">
        <w:rPr>
          <w:sz w:val="22"/>
          <w:szCs w:val="22"/>
        </w:rPr>
        <w:t>Zmiany zakresu rzeczowego Umowy:</w:t>
      </w:r>
    </w:p>
    <w:p w14:paraId="34B747B4" w14:textId="21225167" w:rsidR="00BD6354" w:rsidRPr="00E66F78" w:rsidRDefault="00BD6354" w:rsidP="00BF05DB">
      <w:pPr>
        <w:numPr>
          <w:ilvl w:val="2"/>
          <w:numId w:val="46"/>
        </w:numPr>
        <w:spacing w:line="259" w:lineRule="auto"/>
        <w:contextualSpacing/>
        <w:jc w:val="both"/>
        <w:rPr>
          <w:sz w:val="22"/>
          <w:szCs w:val="22"/>
        </w:rPr>
      </w:pPr>
      <w:r w:rsidRPr="00E66F78">
        <w:rPr>
          <w:sz w:val="22"/>
          <w:szCs w:val="22"/>
        </w:rPr>
        <w:t xml:space="preserve">Zmniejszenie lub zwiększenie zakresu rzeczowego Umowy poprzez jego dostosowanie do aktualnej sytuacji Zamawiającego w związku z dokonanymi u Zamawiającego zmianami ze względów technologicznych, organizacyjnych i ekonomicznych; Zwiększenie zakresu rzeczowego umowy, nie może prowadzić do zwiększenia Wartości Umowy, o której mowa w §3 ust. 1. </w:t>
      </w:r>
    </w:p>
    <w:p w14:paraId="20ED90C3" w14:textId="77777777" w:rsidR="00311A27" w:rsidRPr="00DA0BB1" w:rsidRDefault="00311A27" w:rsidP="00BF05DB">
      <w:pPr>
        <w:numPr>
          <w:ilvl w:val="0"/>
          <w:numId w:val="46"/>
        </w:numPr>
        <w:spacing w:line="259" w:lineRule="auto"/>
        <w:jc w:val="both"/>
        <w:rPr>
          <w:sz w:val="22"/>
          <w:szCs w:val="22"/>
        </w:rPr>
      </w:pPr>
      <w:r w:rsidRPr="00DA0BB1">
        <w:rPr>
          <w:sz w:val="22"/>
          <w:szCs w:val="22"/>
        </w:rPr>
        <w:t>Zmiany umowy nie wymagające formy aneksu:</w:t>
      </w:r>
    </w:p>
    <w:p w14:paraId="5B1E3BFF" w14:textId="01205AAB" w:rsidR="00A4385D" w:rsidRPr="00EC36B9" w:rsidRDefault="00A4385D" w:rsidP="003E416D">
      <w:pPr>
        <w:pStyle w:val="Akapitzlist"/>
        <w:numPr>
          <w:ilvl w:val="0"/>
          <w:numId w:val="37"/>
        </w:numPr>
        <w:spacing w:line="259" w:lineRule="auto"/>
        <w:jc w:val="both"/>
        <w:rPr>
          <w:sz w:val="22"/>
          <w:szCs w:val="22"/>
        </w:rPr>
      </w:pPr>
      <w:r w:rsidRPr="00EC36B9">
        <w:rPr>
          <w:sz w:val="22"/>
          <w:szCs w:val="22"/>
        </w:rPr>
        <w:t xml:space="preserve">zmiana treści dokumentów przedstawianych wzajemnie przez Strony w trakcie realizacji Umowy lub sposobu informowania o realizacji Umowy. Zmiana ta nie może spowodować braku informacji niezbędnych Zamawiającemu do prawidłowej realizacji </w:t>
      </w:r>
      <w:r w:rsidR="00DF39DD" w:rsidRPr="00EC36B9">
        <w:rPr>
          <w:sz w:val="22"/>
          <w:szCs w:val="22"/>
        </w:rPr>
        <w:t>u</w:t>
      </w:r>
      <w:r w:rsidRPr="00EC36B9">
        <w:rPr>
          <w:sz w:val="22"/>
          <w:szCs w:val="22"/>
        </w:rPr>
        <w:t>mowy (ust. 4 pkt 2) lit. f)</w:t>
      </w:r>
      <w:r w:rsidR="00DF39DD" w:rsidRPr="00EC36B9">
        <w:rPr>
          <w:sz w:val="22"/>
          <w:szCs w:val="22"/>
        </w:rPr>
        <w:t>)</w:t>
      </w:r>
    </w:p>
    <w:p w14:paraId="4013651F" w14:textId="2CF569FC" w:rsidR="00311A27" w:rsidRPr="00EC36B9" w:rsidRDefault="00311A27" w:rsidP="003E416D">
      <w:pPr>
        <w:pStyle w:val="Akapitzlist"/>
        <w:numPr>
          <w:ilvl w:val="0"/>
          <w:numId w:val="37"/>
        </w:numPr>
        <w:spacing w:line="259" w:lineRule="auto"/>
        <w:jc w:val="both"/>
        <w:rPr>
          <w:sz w:val="22"/>
          <w:szCs w:val="22"/>
        </w:rPr>
      </w:pPr>
      <w:r w:rsidRPr="00EC36B9">
        <w:rPr>
          <w:sz w:val="22"/>
          <w:szCs w:val="22"/>
        </w:rPr>
        <w:t xml:space="preserve">zmiana lub wprowadzenie nowego Podwykonawcy  </w:t>
      </w:r>
      <w:r w:rsidR="00DF39DD" w:rsidRPr="00EC36B9">
        <w:rPr>
          <w:sz w:val="22"/>
          <w:szCs w:val="22"/>
        </w:rPr>
        <w:t>(</w:t>
      </w:r>
      <w:r w:rsidRPr="00EC36B9">
        <w:rPr>
          <w:sz w:val="22"/>
          <w:szCs w:val="22"/>
        </w:rPr>
        <w:t>§</w:t>
      </w:r>
      <w:r w:rsidR="00B93A23">
        <w:rPr>
          <w:sz w:val="22"/>
          <w:szCs w:val="22"/>
        </w:rPr>
        <w:t>10</w:t>
      </w:r>
      <w:r w:rsidRPr="00EC36B9">
        <w:rPr>
          <w:sz w:val="22"/>
          <w:szCs w:val="22"/>
        </w:rPr>
        <w:t xml:space="preserve"> ust. 12</w:t>
      </w:r>
      <w:r w:rsidR="00DF39DD" w:rsidRPr="00EC36B9">
        <w:rPr>
          <w:sz w:val="22"/>
          <w:szCs w:val="22"/>
        </w:rPr>
        <w:t>)</w:t>
      </w:r>
      <w:r w:rsidRPr="00EC36B9">
        <w:rPr>
          <w:sz w:val="22"/>
          <w:szCs w:val="22"/>
        </w:rPr>
        <w:t>,</w:t>
      </w:r>
    </w:p>
    <w:p w14:paraId="431B320D" w14:textId="4EBF8724" w:rsidR="00311A27" w:rsidRPr="00EC36B9" w:rsidRDefault="00311A27" w:rsidP="003E416D">
      <w:pPr>
        <w:pStyle w:val="Akapitzlist"/>
        <w:numPr>
          <w:ilvl w:val="0"/>
          <w:numId w:val="37"/>
        </w:numPr>
        <w:spacing w:line="259" w:lineRule="auto"/>
        <w:jc w:val="both"/>
        <w:rPr>
          <w:sz w:val="22"/>
          <w:szCs w:val="22"/>
        </w:rPr>
      </w:pPr>
      <w:r w:rsidRPr="00EC36B9">
        <w:rPr>
          <w:sz w:val="22"/>
          <w:szCs w:val="22"/>
        </w:rPr>
        <w:t xml:space="preserve">zmiana osób odpowiedzialnych za nadzór </w:t>
      </w:r>
      <w:r w:rsidR="00DF39DD" w:rsidRPr="00EC36B9">
        <w:rPr>
          <w:sz w:val="22"/>
          <w:szCs w:val="22"/>
        </w:rPr>
        <w:t>(</w:t>
      </w:r>
      <w:r w:rsidRPr="00EC36B9">
        <w:rPr>
          <w:sz w:val="22"/>
          <w:szCs w:val="22"/>
        </w:rPr>
        <w:t>§</w:t>
      </w:r>
      <w:r w:rsidR="00FF3DA3" w:rsidRPr="00EC36B9">
        <w:rPr>
          <w:sz w:val="22"/>
          <w:szCs w:val="22"/>
        </w:rPr>
        <w:t>1</w:t>
      </w:r>
      <w:r w:rsidR="00B93A23">
        <w:rPr>
          <w:sz w:val="22"/>
          <w:szCs w:val="22"/>
        </w:rPr>
        <w:t>1</w:t>
      </w:r>
      <w:r w:rsidRPr="00EC36B9">
        <w:rPr>
          <w:sz w:val="22"/>
          <w:szCs w:val="22"/>
        </w:rPr>
        <w:t xml:space="preserve"> ust. </w:t>
      </w:r>
      <w:r w:rsidR="00D74FB5">
        <w:rPr>
          <w:sz w:val="22"/>
          <w:szCs w:val="22"/>
        </w:rPr>
        <w:t>3</w:t>
      </w:r>
      <w:r w:rsidR="00DF39DD" w:rsidRPr="00EC36B9">
        <w:rPr>
          <w:sz w:val="22"/>
          <w:szCs w:val="22"/>
        </w:rPr>
        <w:t>)</w:t>
      </w:r>
      <w:r w:rsidRPr="00EC36B9">
        <w:rPr>
          <w:sz w:val="22"/>
          <w:szCs w:val="22"/>
        </w:rPr>
        <w:t>,</w:t>
      </w:r>
    </w:p>
    <w:p w14:paraId="06B4498A" w14:textId="1ADF84BC" w:rsidR="004C11F0" w:rsidRPr="00EC36B9" w:rsidRDefault="004C11F0" w:rsidP="003E416D">
      <w:pPr>
        <w:pStyle w:val="Akapitzlist"/>
        <w:numPr>
          <w:ilvl w:val="0"/>
          <w:numId w:val="37"/>
        </w:numPr>
        <w:spacing w:line="259" w:lineRule="auto"/>
        <w:jc w:val="both"/>
        <w:rPr>
          <w:i/>
          <w:iCs/>
          <w:sz w:val="22"/>
          <w:szCs w:val="22"/>
        </w:rPr>
      </w:pPr>
      <w:r w:rsidRPr="00EC36B9">
        <w:rPr>
          <w:sz w:val="22"/>
          <w:szCs w:val="22"/>
        </w:rPr>
        <w:t>zmiana terminu realizacji w związku z wystąpieniem siły wyższej, wg zasad określonych w §</w:t>
      </w:r>
      <w:r w:rsidR="00FF3DA3" w:rsidRPr="00EC36B9">
        <w:rPr>
          <w:sz w:val="22"/>
          <w:szCs w:val="22"/>
        </w:rPr>
        <w:t>2</w:t>
      </w:r>
      <w:r w:rsidR="00B93A23">
        <w:rPr>
          <w:sz w:val="22"/>
          <w:szCs w:val="22"/>
        </w:rPr>
        <w:t>1</w:t>
      </w:r>
      <w:r w:rsidRPr="00EC36B9">
        <w:rPr>
          <w:sz w:val="22"/>
          <w:szCs w:val="22"/>
        </w:rPr>
        <w:t xml:space="preserve"> ust.4. </w:t>
      </w:r>
    </w:p>
    <w:p w14:paraId="66BBF05F" w14:textId="2F249A47" w:rsidR="00BD6354" w:rsidRPr="0029690F" w:rsidRDefault="00BD6354" w:rsidP="00BD6354">
      <w:pPr>
        <w:keepNext/>
        <w:spacing w:before="120"/>
        <w:ind w:left="432"/>
        <w:jc w:val="center"/>
        <w:outlineLvl w:val="0"/>
        <w:rPr>
          <w:b/>
          <w:bCs/>
          <w:sz w:val="24"/>
          <w:szCs w:val="24"/>
        </w:rPr>
      </w:pPr>
      <w:bookmarkStart w:id="44" w:name="_Toc83291687"/>
      <w:bookmarkStart w:id="45" w:name="_Toc64016212"/>
      <w:r w:rsidRPr="001404AE">
        <w:rPr>
          <w:b/>
          <w:bCs/>
          <w:sz w:val="24"/>
          <w:szCs w:val="24"/>
        </w:rPr>
        <w:t>§ 1</w:t>
      </w:r>
      <w:r w:rsidR="00B93A23">
        <w:rPr>
          <w:b/>
          <w:bCs/>
          <w:sz w:val="24"/>
          <w:szCs w:val="24"/>
        </w:rPr>
        <w:t>6</w:t>
      </w:r>
      <w:r w:rsidRPr="0029690F">
        <w:rPr>
          <w:b/>
          <w:bCs/>
          <w:sz w:val="24"/>
          <w:szCs w:val="24"/>
        </w:rPr>
        <w:t>. Waloryzacja</w:t>
      </w:r>
      <w:bookmarkEnd w:id="44"/>
      <w:r w:rsidRPr="0029690F">
        <w:rPr>
          <w:b/>
          <w:bCs/>
          <w:sz w:val="24"/>
          <w:szCs w:val="24"/>
        </w:rPr>
        <w:t xml:space="preserve"> </w:t>
      </w:r>
      <w:bookmarkEnd w:id="45"/>
      <w:r w:rsidR="00506729" w:rsidRPr="00506729">
        <w:rPr>
          <w:i/>
          <w:iCs/>
          <w:sz w:val="24"/>
          <w:szCs w:val="24"/>
        </w:rPr>
        <w:t>(nie dotyczy)</w:t>
      </w:r>
      <w:r w:rsidR="00506729">
        <w:rPr>
          <w:b/>
          <w:bCs/>
          <w:sz w:val="24"/>
          <w:szCs w:val="24"/>
        </w:rPr>
        <w:t xml:space="preserve"> </w:t>
      </w:r>
    </w:p>
    <w:p w14:paraId="7811B095" w14:textId="217B969A" w:rsidR="0029690F" w:rsidRPr="00506729" w:rsidRDefault="0029690F" w:rsidP="00506729">
      <w:pPr>
        <w:spacing w:line="252" w:lineRule="auto"/>
        <w:ind w:left="360"/>
        <w:jc w:val="both"/>
        <w:rPr>
          <w:sz w:val="16"/>
          <w:szCs w:val="16"/>
        </w:rPr>
      </w:pPr>
    </w:p>
    <w:p w14:paraId="7ED35BCB" w14:textId="2585D3CB" w:rsidR="00BD6354" w:rsidRPr="00E66F78" w:rsidRDefault="00BD6354" w:rsidP="00B62661">
      <w:pPr>
        <w:keepNext/>
        <w:spacing w:before="120" w:line="360" w:lineRule="auto"/>
        <w:ind w:left="432"/>
        <w:jc w:val="center"/>
        <w:outlineLvl w:val="0"/>
        <w:rPr>
          <w:b/>
          <w:bCs/>
          <w:sz w:val="24"/>
          <w:szCs w:val="24"/>
        </w:rPr>
      </w:pPr>
      <w:bookmarkStart w:id="46" w:name="_Toc64016213"/>
      <w:bookmarkStart w:id="47" w:name="_Toc83291688"/>
      <w:bookmarkStart w:id="48" w:name="_Hlk67826426"/>
      <w:bookmarkEnd w:id="43"/>
      <w:r w:rsidRPr="00E66F78">
        <w:rPr>
          <w:b/>
          <w:bCs/>
          <w:sz w:val="24"/>
          <w:szCs w:val="24"/>
        </w:rPr>
        <w:t>§1</w:t>
      </w:r>
      <w:r w:rsidR="00B93A23">
        <w:rPr>
          <w:b/>
          <w:bCs/>
          <w:sz w:val="24"/>
          <w:szCs w:val="24"/>
        </w:rPr>
        <w:t>7</w:t>
      </w:r>
      <w:r w:rsidRPr="00E66F78">
        <w:rPr>
          <w:b/>
          <w:bCs/>
          <w:sz w:val="24"/>
          <w:szCs w:val="24"/>
        </w:rPr>
        <w:t>. Ochrona danych osobowych</w:t>
      </w:r>
      <w:bookmarkEnd w:id="46"/>
      <w:bookmarkEnd w:id="47"/>
      <w:r w:rsidRPr="00E66F78">
        <w:rPr>
          <w:b/>
          <w:bCs/>
          <w:sz w:val="24"/>
          <w:szCs w:val="24"/>
        </w:rPr>
        <w:t xml:space="preserve"> </w:t>
      </w:r>
    </w:p>
    <w:p w14:paraId="0D758405" w14:textId="6512FC32" w:rsidR="00B62661" w:rsidRPr="00DA0BB1" w:rsidRDefault="00B62661" w:rsidP="006212C9">
      <w:pPr>
        <w:pStyle w:val="Akapitzlist"/>
        <w:ind w:left="284"/>
        <w:jc w:val="both"/>
        <w:rPr>
          <w:b/>
          <w:bCs/>
          <w:sz w:val="22"/>
          <w:szCs w:val="22"/>
        </w:rPr>
      </w:pPr>
      <w:r w:rsidRPr="00DA0BB1">
        <w:rPr>
          <w:sz w:val="22"/>
          <w:szCs w:val="22"/>
        </w:rPr>
        <w:t xml:space="preserve">Uregulowania dotyczące ochrony danych osobowych zawarte zostały w </w:t>
      </w:r>
      <w:r w:rsidR="00712AEC" w:rsidRPr="00DA0BB1">
        <w:rPr>
          <w:b/>
          <w:bCs/>
          <w:sz w:val="22"/>
          <w:szCs w:val="22"/>
        </w:rPr>
        <w:t>Z</w:t>
      </w:r>
      <w:r w:rsidR="00F111FD" w:rsidRPr="00DA0BB1">
        <w:rPr>
          <w:b/>
          <w:bCs/>
          <w:sz w:val="22"/>
          <w:szCs w:val="22"/>
        </w:rPr>
        <w:t>a</w:t>
      </w:r>
      <w:r w:rsidRPr="00DA0BB1">
        <w:rPr>
          <w:b/>
          <w:bCs/>
          <w:sz w:val="22"/>
          <w:szCs w:val="22"/>
        </w:rPr>
        <w:t xml:space="preserve">łączniku nr </w:t>
      </w:r>
      <w:r w:rsidR="006C5BA7" w:rsidRPr="00DA0BB1">
        <w:rPr>
          <w:b/>
          <w:bCs/>
          <w:sz w:val="22"/>
          <w:szCs w:val="22"/>
        </w:rPr>
        <w:t>3</w:t>
      </w:r>
      <w:r w:rsidR="00712AEC" w:rsidRPr="00DA0BB1">
        <w:rPr>
          <w:b/>
          <w:bCs/>
          <w:sz w:val="22"/>
          <w:szCs w:val="22"/>
        </w:rPr>
        <w:t xml:space="preserve"> do Umowy</w:t>
      </w:r>
      <w:r w:rsidRPr="00DA0BB1">
        <w:rPr>
          <w:b/>
          <w:bCs/>
          <w:sz w:val="22"/>
          <w:szCs w:val="22"/>
        </w:rPr>
        <w:t>.</w:t>
      </w:r>
      <w:bookmarkEnd w:id="48"/>
    </w:p>
    <w:p w14:paraId="70565E4C" w14:textId="1055C8D5" w:rsidR="00BD6354" w:rsidRPr="00E66F78" w:rsidRDefault="00BD6354" w:rsidP="00BD6354">
      <w:pPr>
        <w:keepNext/>
        <w:spacing w:before="120"/>
        <w:ind w:left="432"/>
        <w:jc w:val="center"/>
        <w:outlineLvl w:val="0"/>
        <w:rPr>
          <w:b/>
          <w:bCs/>
          <w:sz w:val="24"/>
          <w:szCs w:val="24"/>
        </w:rPr>
      </w:pPr>
      <w:bookmarkStart w:id="49" w:name="_Toc64016214"/>
      <w:bookmarkStart w:id="50" w:name="_Toc83291689"/>
      <w:r w:rsidRPr="00E66F78">
        <w:rPr>
          <w:b/>
          <w:bCs/>
          <w:sz w:val="24"/>
          <w:szCs w:val="24"/>
        </w:rPr>
        <w:t>§1</w:t>
      </w:r>
      <w:r w:rsidR="00B93A23">
        <w:rPr>
          <w:b/>
          <w:bCs/>
          <w:sz w:val="24"/>
          <w:szCs w:val="24"/>
        </w:rPr>
        <w:t>8</w:t>
      </w:r>
      <w:r w:rsidRPr="00E66F78">
        <w:rPr>
          <w:b/>
          <w:bCs/>
          <w:sz w:val="24"/>
          <w:szCs w:val="24"/>
        </w:rPr>
        <w:t>. Ochrona tajemnic przedsiębiorcy, zachowanie poufności</w:t>
      </w:r>
      <w:bookmarkEnd w:id="49"/>
      <w:bookmarkEnd w:id="50"/>
      <w:r w:rsidRPr="00E66F78">
        <w:rPr>
          <w:b/>
          <w:bCs/>
          <w:sz w:val="24"/>
          <w:szCs w:val="24"/>
        </w:rPr>
        <w:t xml:space="preserve"> </w:t>
      </w:r>
    </w:p>
    <w:p w14:paraId="3C6C8970" w14:textId="77777777" w:rsidR="00BD6354" w:rsidRPr="00E66F78" w:rsidRDefault="00BD6354" w:rsidP="003E416D">
      <w:pPr>
        <w:numPr>
          <w:ilvl w:val="0"/>
          <w:numId w:val="22"/>
        </w:numPr>
        <w:spacing w:line="259" w:lineRule="auto"/>
        <w:ind w:hanging="357"/>
        <w:jc w:val="both"/>
        <w:rPr>
          <w:sz w:val="22"/>
          <w:szCs w:val="22"/>
        </w:rPr>
      </w:pPr>
      <w:bookmarkStart w:id="51" w:name="_Hlk67826457"/>
      <w:r w:rsidRPr="00E66F78">
        <w:rPr>
          <w:sz w:val="22"/>
          <w:szCs w:val="22"/>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dane będące przedmiotem bądź wynikiem przetwarzania na podstawie Umowy są własnością Zamawiającego. </w:t>
      </w:r>
    </w:p>
    <w:p w14:paraId="2AE16308" w14:textId="77777777" w:rsidR="00BD6354" w:rsidRPr="00E66F78" w:rsidRDefault="00BD6354" w:rsidP="003E416D">
      <w:pPr>
        <w:numPr>
          <w:ilvl w:val="0"/>
          <w:numId w:val="22"/>
        </w:numPr>
        <w:spacing w:line="259" w:lineRule="auto"/>
        <w:ind w:hanging="357"/>
        <w:jc w:val="both"/>
        <w:rPr>
          <w:sz w:val="22"/>
          <w:szCs w:val="22"/>
        </w:rPr>
      </w:pPr>
      <w:r w:rsidRPr="00E66F78">
        <w:rPr>
          <w:sz w:val="22"/>
          <w:szCs w:val="22"/>
        </w:rPr>
        <w:t xml:space="preserve">Wykonawca zobowiązuje się do usunięcia danych będących własnością Zamawiającego po rozwiązaniu Umowy, przy czym Wykonawca ma prawo zachować po jednej kopii wszystkich dokumentów i informacji pozyskanych w związku z realizacją  Umowy. </w:t>
      </w:r>
    </w:p>
    <w:p w14:paraId="23A0FF7A" w14:textId="77777777" w:rsidR="00BD6354" w:rsidRPr="00E66F78" w:rsidRDefault="00BD6354" w:rsidP="003E416D">
      <w:pPr>
        <w:numPr>
          <w:ilvl w:val="0"/>
          <w:numId w:val="22"/>
        </w:numPr>
        <w:spacing w:line="259" w:lineRule="auto"/>
        <w:ind w:hanging="357"/>
        <w:jc w:val="both"/>
        <w:rPr>
          <w:sz w:val="22"/>
          <w:szCs w:val="22"/>
        </w:rPr>
      </w:pPr>
      <w:r w:rsidRPr="00E66F78">
        <w:rPr>
          <w:sz w:val="22"/>
          <w:szCs w:val="22"/>
        </w:rPr>
        <w:t>Wykonawca przyjmuje do wiadomości, że wszystkie dane będące przedmiotem bądź wynikiem przetwarzania na podstawie Umowy są prawnie chronioną tajemnicą Zamawiającego i bez wyraźnej zgody Zamawiającego nie mogą być przez Wykonawcę, jego pracowników lub jakiekolwiek osoby, za które Wykonawca ponosi prawną odpowiedzialność, poza zakresem Umowy przetwarzane, ani też korygowane czy udostępnione jakiejkolwiek osobie w jakikolwiek sposób.</w:t>
      </w:r>
    </w:p>
    <w:p w14:paraId="7275AF6D" w14:textId="77777777" w:rsidR="00BD6354" w:rsidRPr="00E66F78" w:rsidRDefault="00BD6354" w:rsidP="003E416D">
      <w:pPr>
        <w:numPr>
          <w:ilvl w:val="0"/>
          <w:numId w:val="22"/>
        </w:numPr>
        <w:spacing w:line="259" w:lineRule="auto"/>
        <w:ind w:hanging="357"/>
        <w:jc w:val="both"/>
        <w:rPr>
          <w:sz w:val="22"/>
          <w:szCs w:val="22"/>
        </w:rPr>
      </w:pPr>
      <w:r w:rsidRPr="00E66F78">
        <w:rPr>
          <w:sz w:val="22"/>
          <w:szCs w:val="22"/>
        </w:rPr>
        <w:t>Wykonawca nie jest zobowiązany traktować, jako poufnej, żadnej informacji ujawnionej mu przez Zamawiającego, która:</w:t>
      </w:r>
    </w:p>
    <w:p w14:paraId="27D7ED13" w14:textId="77777777" w:rsidR="00BD6354" w:rsidRPr="00E66F78" w:rsidRDefault="00BD6354" w:rsidP="003E416D">
      <w:pPr>
        <w:numPr>
          <w:ilvl w:val="1"/>
          <w:numId w:val="22"/>
        </w:numPr>
        <w:spacing w:line="259" w:lineRule="auto"/>
        <w:jc w:val="both"/>
        <w:rPr>
          <w:sz w:val="22"/>
          <w:szCs w:val="22"/>
        </w:rPr>
      </w:pPr>
      <w:r w:rsidRPr="00E66F78">
        <w:rPr>
          <w:sz w:val="22"/>
          <w:szCs w:val="22"/>
        </w:rPr>
        <w:t>była zgodnie z prawem znana Wykonawcy przed jej ujawnieniem przez Zamawiającego, lub</w:t>
      </w:r>
    </w:p>
    <w:p w14:paraId="21AEAAC6" w14:textId="77777777" w:rsidR="00BD6354" w:rsidRPr="00E66F78" w:rsidRDefault="00BD6354" w:rsidP="003E416D">
      <w:pPr>
        <w:numPr>
          <w:ilvl w:val="1"/>
          <w:numId w:val="22"/>
        </w:numPr>
        <w:spacing w:line="259" w:lineRule="auto"/>
        <w:jc w:val="both"/>
        <w:rPr>
          <w:sz w:val="22"/>
          <w:szCs w:val="22"/>
        </w:rPr>
      </w:pPr>
      <w:r w:rsidRPr="00E66F78">
        <w:rPr>
          <w:sz w:val="22"/>
          <w:szCs w:val="22"/>
        </w:rPr>
        <w:t xml:space="preserve">została bez żadnych ograniczeń w zakresie poufności przekazana przez Zamawiającego jakiejkolwiek osobie lub jednostce, lub </w:t>
      </w:r>
    </w:p>
    <w:p w14:paraId="44DA4299" w14:textId="77777777" w:rsidR="00BD6354" w:rsidRPr="00E66F78" w:rsidRDefault="00BD6354" w:rsidP="003E416D">
      <w:pPr>
        <w:numPr>
          <w:ilvl w:val="1"/>
          <w:numId w:val="22"/>
        </w:numPr>
        <w:spacing w:line="259" w:lineRule="auto"/>
        <w:jc w:val="both"/>
        <w:rPr>
          <w:sz w:val="22"/>
          <w:szCs w:val="22"/>
        </w:rPr>
      </w:pPr>
      <w:r w:rsidRPr="00E66F78">
        <w:rPr>
          <w:sz w:val="22"/>
          <w:szCs w:val="22"/>
        </w:rPr>
        <w:t xml:space="preserve">jest powszechnie znana lub została ujawniona publiczne bez naruszenia niniejszej klauzuli poufności. </w:t>
      </w:r>
    </w:p>
    <w:p w14:paraId="0439CB2A" w14:textId="53B2A588" w:rsidR="00BD6354" w:rsidRPr="00E66F78" w:rsidRDefault="00BD6354" w:rsidP="003E416D">
      <w:pPr>
        <w:numPr>
          <w:ilvl w:val="0"/>
          <w:numId w:val="22"/>
        </w:numPr>
        <w:spacing w:line="259" w:lineRule="auto"/>
        <w:ind w:hanging="357"/>
        <w:jc w:val="both"/>
        <w:rPr>
          <w:sz w:val="22"/>
          <w:szCs w:val="22"/>
        </w:rPr>
      </w:pPr>
      <w:r w:rsidRPr="00E66F78">
        <w:rPr>
          <w:sz w:val="22"/>
          <w:szCs w:val="22"/>
        </w:rPr>
        <w:t xml:space="preserve">Ujawnienie informacji stanowiących tajemnicę przedsiębiorstwa jest także dopuszczalne </w:t>
      </w:r>
      <w:r w:rsidR="00043962">
        <w:rPr>
          <w:sz w:val="22"/>
          <w:szCs w:val="22"/>
        </w:rPr>
        <w:br/>
      </w:r>
      <w:r w:rsidRPr="00E66F78">
        <w:rPr>
          <w:sz w:val="22"/>
          <w:szCs w:val="22"/>
        </w:rPr>
        <w:t>w następujących sytuacjach:</w:t>
      </w:r>
    </w:p>
    <w:p w14:paraId="3833CD18" w14:textId="77777777" w:rsidR="00BD6354" w:rsidRPr="00E66F78" w:rsidRDefault="00BD6354" w:rsidP="003E416D">
      <w:pPr>
        <w:numPr>
          <w:ilvl w:val="1"/>
          <w:numId w:val="22"/>
        </w:numPr>
        <w:spacing w:line="259" w:lineRule="auto"/>
        <w:ind w:left="714" w:hanging="357"/>
        <w:jc w:val="both"/>
        <w:rPr>
          <w:sz w:val="22"/>
          <w:szCs w:val="22"/>
        </w:rPr>
      </w:pPr>
      <w:r w:rsidRPr="00E66F78">
        <w:rPr>
          <w:sz w:val="22"/>
          <w:szCs w:val="22"/>
        </w:rPr>
        <w:lastRenderedPageBreak/>
        <w:t>Wykonawca może w razie potrzeby dzielić się informacjami związanymi z realizacją Umowy z Podwykonawcami zaangażowanymi w realizację Umowy, z zastrzeżeniem zachowania poufności informacji przez Podwykonawców;</w:t>
      </w:r>
    </w:p>
    <w:p w14:paraId="364FEC75" w14:textId="77777777" w:rsidR="00BD6354" w:rsidRPr="00B31BB6" w:rsidRDefault="00BD6354" w:rsidP="003E416D">
      <w:pPr>
        <w:numPr>
          <w:ilvl w:val="1"/>
          <w:numId w:val="22"/>
        </w:numPr>
        <w:spacing w:line="259" w:lineRule="auto"/>
        <w:ind w:left="714" w:hanging="357"/>
        <w:jc w:val="both"/>
        <w:rPr>
          <w:sz w:val="22"/>
          <w:szCs w:val="22"/>
        </w:rPr>
      </w:pPr>
      <w:bookmarkStart w:id="52" w:name="_Hlk82757642"/>
      <w:r w:rsidRPr="00E66F78">
        <w:rPr>
          <w:sz w:val="22"/>
          <w:szCs w:val="22"/>
        </w:rPr>
        <w:t xml:space="preserve">Wykonawca może ujawniać informacje osobom trzecim, takim jak doradcy i/lub </w:t>
      </w:r>
      <w:r w:rsidRPr="00B31BB6">
        <w:rPr>
          <w:sz w:val="22"/>
          <w:szCs w:val="22"/>
        </w:rPr>
        <w:t xml:space="preserve">ubezpieczyciele zobowiązani ustawowo do zachowania tajemnicy zawodowej. </w:t>
      </w:r>
    </w:p>
    <w:p w14:paraId="332F1D12" w14:textId="07852F8C" w:rsidR="00BD6354" w:rsidRPr="00B31BB6" w:rsidRDefault="00BD6354" w:rsidP="003E416D">
      <w:pPr>
        <w:numPr>
          <w:ilvl w:val="1"/>
          <w:numId w:val="22"/>
        </w:numPr>
        <w:spacing w:line="259" w:lineRule="auto"/>
        <w:ind w:left="714" w:hanging="357"/>
        <w:jc w:val="both"/>
        <w:rPr>
          <w:sz w:val="22"/>
          <w:szCs w:val="22"/>
        </w:rPr>
      </w:pPr>
      <w:r w:rsidRPr="00B31BB6">
        <w:rPr>
          <w:sz w:val="22"/>
          <w:szCs w:val="22"/>
        </w:rPr>
        <w:t>Wykonawca może ujawniać informacje</w:t>
      </w:r>
      <w:r w:rsidR="00721152" w:rsidRPr="00B31BB6">
        <w:rPr>
          <w:sz w:val="22"/>
          <w:szCs w:val="22"/>
        </w:rPr>
        <w:t xml:space="preserve">, które ma obowiązek ujawnić na podstawie bezwzględnie obowiązujących przepisów prawa (w tym przepisów dotyczących obowiązków informacyjnych spółek publicznych), orzeczeń sądowych, decyzji administracyjnych, lub </w:t>
      </w:r>
      <w:r w:rsidRPr="00B31BB6">
        <w:rPr>
          <w:sz w:val="22"/>
          <w:szCs w:val="22"/>
        </w:rPr>
        <w:t xml:space="preserve">na żądanie organów państwowych, gdy obowiązek przekazania im takich informacji wynika </w:t>
      </w:r>
      <w:r w:rsidR="00043962">
        <w:rPr>
          <w:sz w:val="22"/>
          <w:szCs w:val="22"/>
        </w:rPr>
        <w:br/>
      </w:r>
      <w:r w:rsidRPr="00B31BB6">
        <w:rPr>
          <w:sz w:val="22"/>
          <w:szCs w:val="22"/>
        </w:rPr>
        <w:t>z przepisów prawa.</w:t>
      </w:r>
    </w:p>
    <w:bookmarkEnd w:id="52"/>
    <w:p w14:paraId="317B09D7" w14:textId="22698D98" w:rsidR="00BD6354" w:rsidRPr="00E66F78" w:rsidRDefault="00BD6354" w:rsidP="003E416D">
      <w:pPr>
        <w:numPr>
          <w:ilvl w:val="0"/>
          <w:numId w:val="22"/>
        </w:numPr>
        <w:spacing w:line="259" w:lineRule="auto"/>
        <w:ind w:left="363" w:hanging="357"/>
        <w:jc w:val="both"/>
        <w:rPr>
          <w:sz w:val="22"/>
          <w:szCs w:val="22"/>
        </w:rPr>
      </w:pPr>
      <w:r w:rsidRPr="00E66F78">
        <w:rPr>
          <w:sz w:val="22"/>
          <w:szCs w:val="22"/>
        </w:rPr>
        <w:t>W sytuacjach, o których mowa w ust. 5</w:t>
      </w:r>
      <w:r w:rsidR="00721152">
        <w:rPr>
          <w:sz w:val="22"/>
          <w:szCs w:val="22"/>
        </w:rPr>
        <w:t xml:space="preserve"> </w:t>
      </w:r>
      <w:r w:rsidR="00721152" w:rsidRPr="00B31BB6">
        <w:rPr>
          <w:sz w:val="22"/>
          <w:szCs w:val="22"/>
        </w:rPr>
        <w:t>pkt 1-2</w:t>
      </w:r>
      <w:r w:rsidRPr="00B31BB6">
        <w:rPr>
          <w:sz w:val="22"/>
          <w:szCs w:val="22"/>
        </w:rPr>
        <w:t xml:space="preserve">, </w:t>
      </w:r>
      <w:r w:rsidRPr="00E66F78">
        <w:rPr>
          <w:sz w:val="22"/>
          <w:szCs w:val="22"/>
        </w:rPr>
        <w:t>podmioty które pozyskają informacje, są zobowiązane do zachowania ich poufności.</w:t>
      </w:r>
    </w:p>
    <w:p w14:paraId="58354FD3" w14:textId="77777777" w:rsidR="00BD6354" w:rsidRPr="00E66F78" w:rsidRDefault="00BD6354" w:rsidP="003E416D">
      <w:pPr>
        <w:numPr>
          <w:ilvl w:val="0"/>
          <w:numId w:val="22"/>
        </w:numPr>
        <w:spacing w:line="259" w:lineRule="auto"/>
        <w:ind w:left="363" w:hanging="357"/>
        <w:jc w:val="both"/>
        <w:rPr>
          <w:sz w:val="22"/>
          <w:szCs w:val="22"/>
        </w:rPr>
      </w:pPr>
      <w:r w:rsidRPr="00E66F78">
        <w:rPr>
          <w:sz w:val="22"/>
          <w:szCs w:val="22"/>
        </w:rPr>
        <w:t>Wykonawca zobowiązuje się, że wszelkie dane i informacje uzyskane w związku z wykonywaniem Umowy na temat stanu, organizacji i interesów Zamawiającego nie zostaną ujawnione, udostępnione lub upublicznione ani w części, ani w całości, o ile nie wynika to z innych postanowień Umowy, a jednocześnie nie służy do jej realizacji, z zastrzeżeniem ust. 4 i 5 .</w:t>
      </w:r>
    </w:p>
    <w:p w14:paraId="10443FE0" w14:textId="77777777" w:rsidR="00BD6354" w:rsidRPr="00E66F78" w:rsidRDefault="00BD6354" w:rsidP="003E416D">
      <w:pPr>
        <w:numPr>
          <w:ilvl w:val="0"/>
          <w:numId w:val="22"/>
        </w:numPr>
        <w:spacing w:line="259" w:lineRule="auto"/>
        <w:ind w:left="363" w:hanging="357"/>
        <w:jc w:val="both"/>
        <w:rPr>
          <w:sz w:val="22"/>
          <w:szCs w:val="22"/>
        </w:rPr>
      </w:pPr>
      <w:r w:rsidRPr="00E66F78">
        <w:rPr>
          <w:sz w:val="22"/>
          <w:szCs w:val="22"/>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25532F45" w14:textId="346781B1" w:rsidR="00BD6354" w:rsidRDefault="00BD6354" w:rsidP="003E416D">
      <w:pPr>
        <w:numPr>
          <w:ilvl w:val="0"/>
          <w:numId w:val="22"/>
        </w:numPr>
        <w:spacing w:line="259" w:lineRule="auto"/>
        <w:ind w:left="363" w:hanging="357"/>
        <w:jc w:val="both"/>
        <w:rPr>
          <w:sz w:val="22"/>
          <w:szCs w:val="22"/>
        </w:rPr>
      </w:pPr>
      <w:r w:rsidRPr="00E66F78">
        <w:rPr>
          <w:sz w:val="22"/>
          <w:szCs w:val="22"/>
        </w:rPr>
        <w:t>W przypadku naruszenia przez którąkolwiek ze Stron zasady poufności Strona poszkodowana ma prawo dochodzenia odszkodowania na zasadach ogólnych kodeksu cywilnego, postanowień prawa UE o ochronie niejawnego know-how przedsiębiorcy oraz ustawy o zwalczaniu nieuczciwej konkurencji.</w:t>
      </w:r>
    </w:p>
    <w:p w14:paraId="03493B11" w14:textId="781E6525" w:rsidR="00BD6354" w:rsidRPr="00E66F78" w:rsidRDefault="00BD6354" w:rsidP="00BD6354">
      <w:pPr>
        <w:keepNext/>
        <w:spacing w:before="120"/>
        <w:ind w:left="432"/>
        <w:jc w:val="center"/>
        <w:outlineLvl w:val="0"/>
        <w:rPr>
          <w:b/>
          <w:bCs/>
          <w:sz w:val="24"/>
          <w:szCs w:val="24"/>
        </w:rPr>
      </w:pPr>
      <w:bookmarkStart w:id="53" w:name="_Toc64016215"/>
      <w:bookmarkStart w:id="54" w:name="_Toc83291690"/>
      <w:bookmarkEnd w:id="51"/>
      <w:r w:rsidRPr="00E66F78">
        <w:rPr>
          <w:b/>
          <w:bCs/>
          <w:sz w:val="24"/>
          <w:szCs w:val="24"/>
        </w:rPr>
        <w:t>§1</w:t>
      </w:r>
      <w:r w:rsidR="00B93A23">
        <w:rPr>
          <w:b/>
          <w:bCs/>
          <w:sz w:val="24"/>
          <w:szCs w:val="24"/>
        </w:rPr>
        <w:t>9</w:t>
      </w:r>
      <w:r w:rsidRPr="00E66F78">
        <w:rPr>
          <w:b/>
          <w:bCs/>
          <w:sz w:val="24"/>
          <w:szCs w:val="24"/>
        </w:rPr>
        <w:t>. Zasady etyki</w:t>
      </w:r>
      <w:bookmarkEnd w:id="53"/>
      <w:bookmarkEnd w:id="54"/>
    </w:p>
    <w:p w14:paraId="2B6BBC37" w14:textId="77777777" w:rsidR="00BD6354" w:rsidRPr="00E66F78" w:rsidRDefault="00BD6354" w:rsidP="003E416D">
      <w:pPr>
        <w:numPr>
          <w:ilvl w:val="0"/>
          <w:numId w:val="23"/>
        </w:numPr>
        <w:spacing w:line="259" w:lineRule="auto"/>
        <w:ind w:hanging="357"/>
        <w:jc w:val="both"/>
        <w:rPr>
          <w:sz w:val="22"/>
          <w:szCs w:val="22"/>
        </w:rPr>
      </w:pPr>
      <w:bookmarkStart w:id="55" w:name="_Hlk67826550"/>
      <w:r w:rsidRPr="00E66F78">
        <w:rPr>
          <w:sz w:val="22"/>
          <w:szCs w:val="22"/>
        </w:rPr>
        <w:t>Strony nie mogą naruszać poprzez swoje zachowanie (działanie, znoszenie lub zaniechanie) przepisów obowiązującego prawa. Zakaz ten dotyczy także pracowników, przedstawicieli Stron oraz innych osób działających w ich imieniu lub na ich rzecz i odnosi się w szczególności do zachowań, które mogą prowadzić do:</w:t>
      </w:r>
    </w:p>
    <w:p w14:paraId="5F2056EF" w14:textId="0227D48A" w:rsidR="00BD6354" w:rsidRPr="00E66F78" w:rsidRDefault="00BD6354" w:rsidP="003E416D">
      <w:pPr>
        <w:numPr>
          <w:ilvl w:val="1"/>
          <w:numId w:val="23"/>
        </w:numPr>
        <w:spacing w:line="259" w:lineRule="auto"/>
        <w:ind w:hanging="357"/>
        <w:jc w:val="both"/>
        <w:rPr>
          <w:sz w:val="22"/>
          <w:szCs w:val="22"/>
        </w:rPr>
      </w:pPr>
      <w:bookmarkStart w:id="56" w:name="_Hlk80254020"/>
      <w:r w:rsidRPr="00E66F78">
        <w:rPr>
          <w:sz w:val="22"/>
          <w:szCs w:val="22"/>
        </w:rPr>
        <w:t>popełnienia przestępstw określonych w art. 16 ustawy z dnia 28 października 2002 r. o odpowiedzialności podmiotów zbiorowych za czyny zabronione pod groźbą kary (</w:t>
      </w:r>
      <w:r w:rsidR="00A9775C">
        <w:rPr>
          <w:sz w:val="22"/>
          <w:szCs w:val="22"/>
        </w:rPr>
        <w:t xml:space="preserve">t.j. </w:t>
      </w:r>
      <w:r w:rsidRPr="00E66F78">
        <w:rPr>
          <w:sz w:val="22"/>
          <w:szCs w:val="22"/>
        </w:rPr>
        <w:t xml:space="preserve">Dz. U. </w:t>
      </w:r>
      <w:r w:rsidRPr="00E66F78">
        <w:rPr>
          <w:sz w:val="22"/>
          <w:szCs w:val="22"/>
        </w:rPr>
        <w:br/>
        <w:t>z 2020r. poz.358</w:t>
      </w:r>
      <w:r w:rsidR="00A9775C">
        <w:rPr>
          <w:sz w:val="22"/>
          <w:szCs w:val="22"/>
        </w:rPr>
        <w:t xml:space="preserve"> ze zm.)</w:t>
      </w:r>
    </w:p>
    <w:p w14:paraId="76B3EE34" w14:textId="644960B8" w:rsidR="00BD6354" w:rsidRPr="00E66F78" w:rsidRDefault="00BD6354" w:rsidP="003E416D">
      <w:pPr>
        <w:numPr>
          <w:ilvl w:val="1"/>
          <w:numId w:val="23"/>
        </w:numPr>
        <w:spacing w:line="259" w:lineRule="auto"/>
        <w:ind w:hanging="357"/>
        <w:jc w:val="both"/>
        <w:rPr>
          <w:sz w:val="22"/>
          <w:szCs w:val="22"/>
        </w:rPr>
      </w:pPr>
      <w:r w:rsidRPr="00E66F78">
        <w:rPr>
          <w:sz w:val="22"/>
          <w:szCs w:val="22"/>
        </w:rPr>
        <w:t>popełnienia czynów wskazanych w ustawie z dnia 16 kwietnia 1993 roku o zwalczaniu nieuczciwej konkurencji (</w:t>
      </w:r>
      <w:r w:rsidR="00A9775C">
        <w:rPr>
          <w:sz w:val="22"/>
          <w:szCs w:val="22"/>
        </w:rPr>
        <w:t xml:space="preserve">t.j. </w:t>
      </w:r>
      <w:r w:rsidRPr="00E66F78">
        <w:rPr>
          <w:sz w:val="22"/>
          <w:szCs w:val="22"/>
        </w:rPr>
        <w:t>Dz. U. 20</w:t>
      </w:r>
      <w:r w:rsidR="0001769D">
        <w:rPr>
          <w:sz w:val="22"/>
          <w:szCs w:val="22"/>
        </w:rPr>
        <w:t xml:space="preserve">20 </w:t>
      </w:r>
      <w:r w:rsidRPr="00E66F78">
        <w:rPr>
          <w:sz w:val="22"/>
          <w:szCs w:val="22"/>
        </w:rPr>
        <w:t>r</w:t>
      </w:r>
      <w:r w:rsidR="0001769D">
        <w:rPr>
          <w:sz w:val="22"/>
          <w:szCs w:val="22"/>
        </w:rPr>
        <w:t>.</w:t>
      </w:r>
      <w:r w:rsidRPr="00E66F78">
        <w:rPr>
          <w:sz w:val="22"/>
          <w:szCs w:val="22"/>
        </w:rPr>
        <w:t xml:space="preserve"> poz. 1</w:t>
      </w:r>
      <w:r w:rsidR="0001769D">
        <w:rPr>
          <w:sz w:val="22"/>
          <w:szCs w:val="22"/>
        </w:rPr>
        <w:t>913</w:t>
      </w:r>
      <w:r w:rsidRPr="00E66F78">
        <w:rPr>
          <w:sz w:val="22"/>
          <w:szCs w:val="22"/>
        </w:rPr>
        <w:t>).</w:t>
      </w:r>
    </w:p>
    <w:bookmarkEnd w:id="56"/>
    <w:p w14:paraId="6FC649DB" w14:textId="33529E50" w:rsidR="00BD6354" w:rsidRDefault="00BD6354" w:rsidP="003E416D">
      <w:pPr>
        <w:numPr>
          <w:ilvl w:val="0"/>
          <w:numId w:val="23"/>
        </w:numPr>
        <w:spacing w:line="259" w:lineRule="auto"/>
        <w:ind w:hanging="357"/>
        <w:jc w:val="both"/>
        <w:rPr>
          <w:sz w:val="22"/>
          <w:szCs w:val="22"/>
        </w:rPr>
      </w:pPr>
      <w:r w:rsidRPr="00E66F78">
        <w:rPr>
          <w:sz w:val="22"/>
          <w:szCs w:val="22"/>
        </w:rPr>
        <w:t>Strony winny zapobiegać wszelkim nieuczciwym działaniom ze strony swych przedstawicieli. Strony gwarantują i zobowiązują się, że nie wręczały i nie wręczą żadnej darowizny lub prowizji; jak również nie zgadzały się i nie zgodzą się na zapłatę prowizji pracownikowi lub przedstawicielowi Strony umowy w związku z jej realizacją.</w:t>
      </w:r>
    </w:p>
    <w:p w14:paraId="250C5843" w14:textId="0013E729" w:rsidR="00B62661" w:rsidRPr="00B62661" w:rsidRDefault="00BD6354" w:rsidP="00BD6354">
      <w:pPr>
        <w:keepNext/>
        <w:spacing w:before="120"/>
        <w:ind w:left="432"/>
        <w:jc w:val="center"/>
        <w:outlineLvl w:val="0"/>
        <w:rPr>
          <w:b/>
          <w:bCs/>
          <w:sz w:val="24"/>
          <w:szCs w:val="24"/>
        </w:rPr>
      </w:pPr>
      <w:bookmarkStart w:id="57" w:name="_Toc83291691"/>
      <w:bookmarkStart w:id="58" w:name="_Hlk67826575"/>
      <w:bookmarkStart w:id="59" w:name="_Toc64016216"/>
      <w:bookmarkEnd w:id="55"/>
      <w:r w:rsidRPr="00B62661">
        <w:rPr>
          <w:b/>
          <w:bCs/>
          <w:sz w:val="24"/>
          <w:szCs w:val="24"/>
        </w:rPr>
        <w:t xml:space="preserve">§ </w:t>
      </w:r>
      <w:r w:rsidR="00B93A23">
        <w:rPr>
          <w:b/>
          <w:bCs/>
          <w:sz w:val="24"/>
          <w:szCs w:val="24"/>
        </w:rPr>
        <w:t>20</w:t>
      </w:r>
      <w:r w:rsidRPr="00B62661">
        <w:rPr>
          <w:b/>
          <w:bCs/>
          <w:sz w:val="24"/>
          <w:szCs w:val="24"/>
        </w:rPr>
        <w:t xml:space="preserve">. </w:t>
      </w:r>
      <w:r w:rsidR="00B62661" w:rsidRPr="00B62661">
        <w:rPr>
          <w:b/>
          <w:bCs/>
          <w:sz w:val="24"/>
          <w:szCs w:val="24"/>
        </w:rPr>
        <w:t>Nadzór wynikający z zarządzania środowiskowego</w:t>
      </w:r>
      <w:bookmarkEnd w:id="57"/>
      <w:r w:rsidR="00FB6FF6">
        <w:rPr>
          <w:b/>
          <w:bCs/>
          <w:sz w:val="24"/>
          <w:szCs w:val="24"/>
        </w:rPr>
        <w:t xml:space="preserve"> </w:t>
      </w:r>
    </w:p>
    <w:p w14:paraId="65A2C600" w14:textId="33267C5B" w:rsidR="00B62661" w:rsidRPr="00B31BB6" w:rsidRDefault="00B62661" w:rsidP="00B62661">
      <w:pPr>
        <w:ind w:left="426" w:hanging="426"/>
        <w:jc w:val="both"/>
        <w:rPr>
          <w:sz w:val="22"/>
          <w:szCs w:val="22"/>
        </w:rPr>
      </w:pPr>
      <w:r w:rsidRPr="00B31BB6">
        <w:rPr>
          <w:sz w:val="22"/>
          <w:szCs w:val="22"/>
        </w:rPr>
        <w:t>1.</w:t>
      </w:r>
      <w:r w:rsidR="00043962">
        <w:rPr>
          <w:sz w:val="14"/>
          <w:szCs w:val="14"/>
        </w:rPr>
        <w:tab/>
      </w:r>
      <w:r w:rsidRPr="00B31BB6">
        <w:rPr>
          <w:sz w:val="22"/>
          <w:szCs w:val="22"/>
        </w:rPr>
        <w:t>Wykonawca zobowiązuje się do przestrzegania przepisów prawnych w zakresie ochrony środowiska.</w:t>
      </w:r>
    </w:p>
    <w:p w14:paraId="3092C8AA" w14:textId="31814E2F" w:rsidR="00B62661" w:rsidRPr="00B31BB6" w:rsidRDefault="00B62661" w:rsidP="00B62661">
      <w:pPr>
        <w:ind w:left="426" w:hanging="426"/>
        <w:jc w:val="both"/>
        <w:rPr>
          <w:sz w:val="22"/>
          <w:szCs w:val="22"/>
        </w:rPr>
      </w:pPr>
      <w:r w:rsidRPr="00B31BB6">
        <w:rPr>
          <w:sz w:val="22"/>
          <w:szCs w:val="22"/>
        </w:rPr>
        <w:t>2.</w:t>
      </w:r>
      <w:r w:rsidR="00043962">
        <w:rPr>
          <w:sz w:val="14"/>
          <w:szCs w:val="14"/>
        </w:rPr>
        <w:tab/>
      </w:r>
      <w:r w:rsidRPr="00B31BB6">
        <w:rPr>
          <w:sz w:val="22"/>
          <w:szCs w:val="22"/>
        </w:rPr>
        <w:t xml:space="preserve">Wykonawca oświadcza, że zapoznał się z Instrukcją dla Wykonawców, obowiązującą w trakcie realizacji umowy, zamieszczoną na stronie </w:t>
      </w:r>
      <w:hyperlink r:id="rId11" w:history="1">
        <w:r w:rsidRPr="00B31BB6">
          <w:rPr>
            <w:sz w:val="22"/>
            <w:szCs w:val="22"/>
            <w:u w:val="single"/>
          </w:rPr>
          <w:t>www.pgg.pl</w:t>
        </w:r>
      </w:hyperlink>
      <w:r w:rsidRPr="00B31BB6">
        <w:rPr>
          <w:sz w:val="22"/>
          <w:szCs w:val="22"/>
        </w:rPr>
        <w:t xml:space="preserve"> zakładka </w:t>
      </w:r>
      <w:r w:rsidRPr="00B31BB6">
        <w:rPr>
          <w:i/>
          <w:iCs/>
          <w:sz w:val="22"/>
          <w:szCs w:val="22"/>
        </w:rPr>
        <w:t>Dostawcy/Profil nabywcy/Dokumenty do pobrania</w:t>
      </w:r>
      <w:r w:rsidRPr="00B31BB6">
        <w:rPr>
          <w:sz w:val="22"/>
          <w:szCs w:val="22"/>
        </w:rPr>
        <w:t xml:space="preserve"> oraz oświadcza, że zapoznał i na bieżąco będzie zapoznawał osoby realizujące umowę po stronie Wykonawcy z ww. Instrukcją.</w:t>
      </w:r>
    </w:p>
    <w:p w14:paraId="0A28F35C" w14:textId="68549051" w:rsidR="00B62661" w:rsidRPr="00660F76" w:rsidRDefault="00B62661" w:rsidP="00B62661">
      <w:pPr>
        <w:ind w:left="426" w:hanging="426"/>
        <w:jc w:val="both"/>
        <w:rPr>
          <w:i/>
          <w:iCs/>
          <w:sz w:val="22"/>
          <w:szCs w:val="22"/>
        </w:rPr>
      </w:pPr>
      <w:r w:rsidRPr="00B31BB6">
        <w:rPr>
          <w:sz w:val="22"/>
          <w:szCs w:val="22"/>
        </w:rPr>
        <w:t>3.</w:t>
      </w:r>
      <w:r w:rsidR="00043962">
        <w:rPr>
          <w:sz w:val="14"/>
          <w:szCs w:val="14"/>
        </w:rPr>
        <w:tab/>
      </w:r>
      <w:r w:rsidRPr="00B31BB6">
        <w:rPr>
          <w:sz w:val="22"/>
          <w:szCs w:val="22"/>
        </w:rPr>
        <w:t xml:space="preserve">Wykonawca oświadcza, że jeśli w trakcie realizacji przedmiotu umowy powstaną odpady (za wyjątkiem odpadów wydobywczych i wszelkich odpadów wydawanych z dołu na jednostkach transportowych tj. złom, drewno, odpady gumowe, butelki PET, worki papierowe itp., które zagospodaruje Zamawiający), to jest on Wytwarzającym i Posiadaczem tych odpadów </w:t>
      </w:r>
      <w:r w:rsidRPr="00B31BB6">
        <w:rPr>
          <w:sz w:val="22"/>
          <w:szCs w:val="22"/>
        </w:rPr>
        <w:br/>
        <w:t>i zobowiązuje się do postępowania z nimi zgodnie z obowiązującymi przepisami prawa w sposób gwarantujący poszanowanie środowiska naturalnego</w:t>
      </w:r>
      <w:r w:rsidR="00660F76">
        <w:rPr>
          <w:sz w:val="22"/>
          <w:szCs w:val="22"/>
        </w:rPr>
        <w:t>.</w:t>
      </w:r>
      <w:r w:rsidR="00491CEE" w:rsidRPr="00660F76">
        <w:rPr>
          <w:sz w:val="22"/>
          <w:szCs w:val="22"/>
        </w:rPr>
        <w:t xml:space="preserve"> </w:t>
      </w:r>
      <w:r w:rsidR="00712AEC" w:rsidRPr="00660F76">
        <w:rPr>
          <w:sz w:val="22"/>
          <w:szCs w:val="22"/>
        </w:rPr>
        <w:t xml:space="preserve">- </w:t>
      </w:r>
      <w:r w:rsidR="0031653E" w:rsidRPr="00660F76">
        <w:rPr>
          <w:i/>
          <w:iCs/>
          <w:sz w:val="22"/>
          <w:szCs w:val="22"/>
        </w:rPr>
        <w:t>jeżeli</w:t>
      </w:r>
      <w:r w:rsidR="00657714" w:rsidRPr="00660F76">
        <w:rPr>
          <w:i/>
          <w:iCs/>
          <w:sz w:val="22"/>
          <w:szCs w:val="22"/>
        </w:rPr>
        <w:t xml:space="preserve"> dotyczy</w:t>
      </w:r>
      <w:r w:rsidR="00660F76">
        <w:rPr>
          <w:i/>
          <w:iCs/>
          <w:sz w:val="22"/>
          <w:szCs w:val="22"/>
        </w:rPr>
        <w:t xml:space="preserve">. </w:t>
      </w:r>
    </w:p>
    <w:p w14:paraId="600CBC7A" w14:textId="68046394" w:rsidR="00BD6354" w:rsidRPr="00E66F78" w:rsidRDefault="00B62661" w:rsidP="00B62661">
      <w:pPr>
        <w:keepNext/>
        <w:spacing w:before="120" w:line="276" w:lineRule="auto"/>
        <w:ind w:left="432"/>
        <w:jc w:val="center"/>
        <w:outlineLvl w:val="0"/>
        <w:rPr>
          <w:b/>
          <w:bCs/>
          <w:sz w:val="24"/>
          <w:szCs w:val="24"/>
        </w:rPr>
      </w:pPr>
      <w:bookmarkStart w:id="60" w:name="_Toc83291692"/>
      <w:bookmarkStart w:id="61" w:name="_Hlk67826617"/>
      <w:bookmarkEnd w:id="58"/>
      <w:r w:rsidRPr="00B62661">
        <w:rPr>
          <w:b/>
          <w:bCs/>
          <w:sz w:val="24"/>
          <w:szCs w:val="24"/>
        </w:rPr>
        <w:lastRenderedPageBreak/>
        <w:t xml:space="preserve">§ </w:t>
      </w:r>
      <w:r w:rsidR="006212C9">
        <w:rPr>
          <w:b/>
          <w:bCs/>
          <w:sz w:val="24"/>
          <w:szCs w:val="24"/>
        </w:rPr>
        <w:t>2</w:t>
      </w:r>
      <w:r w:rsidR="00B93A23">
        <w:rPr>
          <w:b/>
          <w:bCs/>
          <w:sz w:val="24"/>
          <w:szCs w:val="24"/>
        </w:rPr>
        <w:t>1</w:t>
      </w:r>
      <w:r w:rsidRPr="00B62661">
        <w:rPr>
          <w:b/>
          <w:bCs/>
          <w:sz w:val="24"/>
          <w:szCs w:val="24"/>
        </w:rPr>
        <w:t xml:space="preserve">. </w:t>
      </w:r>
      <w:r w:rsidR="00BD6354" w:rsidRPr="00E66F78">
        <w:rPr>
          <w:b/>
          <w:bCs/>
          <w:sz w:val="24"/>
          <w:szCs w:val="24"/>
        </w:rPr>
        <w:t>Siła wyższa</w:t>
      </w:r>
      <w:bookmarkEnd w:id="59"/>
      <w:bookmarkEnd w:id="60"/>
    </w:p>
    <w:p w14:paraId="63A78D07" w14:textId="77777777" w:rsidR="00BD6354" w:rsidRPr="00E66F78" w:rsidRDefault="00BD6354" w:rsidP="003E416D">
      <w:pPr>
        <w:numPr>
          <w:ilvl w:val="0"/>
          <w:numId w:val="24"/>
        </w:numPr>
        <w:spacing w:line="276" w:lineRule="auto"/>
        <w:ind w:left="357" w:hanging="357"/>
        <w:jc w:val="both"/>
        <w:rPr>
          <w:sz w:val="22"/>
          <w:szCs w:val="22"/>
        </w:rPr>
      </w:pPr>
      <w:r w:rsidRPr="00E66F78">
        <w:rPr>
          <w:sz w:val="22"/>
          <w:szCs w:val="22"/>
        </w:rPr>
        <w:t>Strony są zwolnione z odpowiedzialności za niewykonanie lub nienależyte wykonanie Umowy, jeżeli jej realizację uniemożliwiły okoliczności siły wyższej.</w:t>
      </w:r>
    </w:p>
    <w:p w14:paraId="2DDA3749" w14:textId="05034B32" w:rsidR="00BD6354" w:rsidRPr="00E66F78" w:rsidRDefault="00BD6354" w:rsidP="003E416D">
      <w:pPr>
        <w:numPr>
          <w:ilvl w:val="0"/>
          <w:numId w:val="24"/>
        </w:numPr>
        <w:spacing w:line="276" w:lineRule="auto"/>
        <w:ind w:left="357" w:hanging="357"/>
        <w:jc w:val="both"/>
        <w:rPr>
          <w:sz w:val="22"/>
          <w:szCs w:val="22"/>
        </w:rPr>
      </w:pPr>
      <w:r w:rsidRPr="00E66F78">
        <w:rPr>
          <w:sz w:val="22"/>
          <w:szCs w:val="22"/>
        </w:rPr>
        <w:t>Siłę wyższą stanowi zdarzenie nagłe, nieprzewidywalne i niezależne od woli stron uniemożliwiające wykonanie Umowy w całości lub w części na stałe lub na pewien czas, któremu nie można zapobiec ani przeciwdziałać przy zachowaniu należytej staranności. Przejawami siły wyższej są w</w:t>
      </w:r>
      <w:r w:rsidR="00EE0EA3">
        <w:rPr>
          <w:sz w:val="22"/>
          <w:szCs w:val="22"/>
        </w:rPr>
        <w:t> </w:t>
      </w:r>
      <w:r w:rsidRPr="00E66F78">
        <w:rPr>
          <w:sz w:val="22"/>
          <w:szCs w:val="22"/>
        </w:rPr>
        <w:t>szczególności:</w:t>
      </w:r>
    </w:p>
    <w:p w14:paraId="2787BB05" w14:textId="77777777" w:rsidR="00BD6354" w:rsidRPr="00E66F78" w:rsidRDefault="00BD6354" w:rsidP="003E416D">
      <w:pPr>
        <w:numPr>
          <w:ilvl w:val="1"/>
          <w:numId w:val="24"/>
        </w:numPr>
        <w:spacing w:line="276" w:lineRule="auto"/>
        <w:jc w:val="both"/>
        <w:rPr>
          <w:sz w:val="22"/>
          <w:szCs w:val="22"/>
        </w:rPr>
      </w:pPr>
      <w:r w:rsidRPr="00E66F78">
        <w:rPr>
          <w:sz w:val="22"/>
          <w:szCs w:val="22"/>
        </w:rPr>
        <w:t>klęski żywiołowe np. pożar, powódź, trzęsienie ziemi itp.,</w:t>
      </w:r>
    </w:p>
    <w:p w14:paraId="1D1E7DF1" w14:textId="77777777" w:rsidR="00BD6354" w:rsidRPr="00E66F78" w:rsidRDefault="00BD6354" w:rsidP="003E416D">
      <w:pPr>
        <w:numPr>
          <w:ilvl w:val="1"/>
          <w:numId w:val="24"/>
        </w:numPr>
        <w:spacing w:line="276" w:lineRule="auto"/>
        <w:jc w:val="both"/>
        <w:rPr>
          <w:sz w:val="22"/>
          <w:szCs w:val="22"/>
        </w:rPr>
      </w:pPr>
      <w:r w:rsidRPr="00E66F78">
        <w:rPr>
          <w:sz w:val="22"/>
          <w:szCs w:val="22"/>
        </w:rPr>
        <w:t>akty władzy państwowej np. stan wojenny, stan wyjątkowy, itp.,</w:t>
      </w:r>
    </w:p>
    <w:p w14:paraId="35D25933" w14:textId="77777777" w:rsidR="00BD6354" w:rsidRPr="00E66F78" w:rsidRDefault="00BD6354" w:rsidP="003E416D">
      <w:pPr>
        <w:numPr>
          <w:ilvl w:val="1"/>
          <w:numId w:val="24"/>
        </w:numPr>
        <w:spacing w:line="276" w:lineRule="auto"/>
        <w:jc w:val="both"/>
        <w:rPr>
          <w:sz w:val="22"/>
          <w:szCs w:val="22"/>
        </w:rPr>
      </w:pPr>
      <w:r w:rsidRPr="00E66F78">
        <w:rPr>
          <w:sz w:val="22"/>
          <w:szCs w:val="22"/>
        </w:rPr>
        <w:t>poważne zakłócenia w funkcjonowaniu transportu.</w:t>
      </w:r>
    </w:p>
    <w:p w14:paraId="61B4BA6A" w14:textId="77777777" w:rsidR="00BD6354" w:rsidRPr="00E66F78" w:rsidRDefault="00BD6354" w:rsidP="003E416D">
      <w:pPr>
        <w:numPr>
          <w:ilvl w:val="0"/>
          <w:numId w:val="24"/>
        </w:numPr>
        <w:spacing w:line="276" w:lineRule="auto"/>
        <w:ind w:left="357" w:hanging="357"/>
        <w:jc w:val="both"/>
        <w:rPr>
          <w:sz w:val="22"/>
          <w:szCs w:val="22"/>
        </w:rPr>
      </w:pPr>
      <w:r w:rsidRPr="00E66F78">
        <w:rPr>
          <w:sz w:val="22"/>
          <w:szCs w:val="22"/>
        </w:rPr>
        <w:t>Strony zobowiązują się wzajemnie do niezwłocznego informowania o zaistnieniu okoliczności stanowiącej siłę wyższą, o czasie jej trwania i przewidywanych skutkach dla Umowy.</w:t>
      </w:r>
    </w:p>
    <w:p w14:paraId="6D6059E2" w14:textId="77777777" w:rsidR="00BD6354" w:rsidRDefault="00BD6354" w:rsidP="003E416D">
      <w:pPr>
        <w:numPr>
          <w:ilvl w:val="0"/>
          <w:numId w:val="24"/>
        </w:numPr>
        <w:spacing w:line="276" w:lineRule="auto"/>
        <w:ind w:left="357" w:hanging="357"/>
        <w:jc w:val="both"/>
        <w:rPr>
          <w:sz w:val="22"/>
          <w:szCs w:val="22"/>
        </w:rPr>
      </w:pPr>
      <w:r w:rsidRPr="00E66F78">
        <w:rPr>
          <w:sz w:val="22"/>
          <w:szCs w:val="22"/>
        </w:rPr>
        <w:t>Jeżeli okoliczność siły wyższej ma charakter czasowy, jednak nie dłuższy niż 7 dni, realizacja zobowiązań wynikających z Umowy ulega przesunięciu o okres trwania przeszkody. Zmiana terminu realizacji Umowy w tym przypadku nie wymaga formy aneksu.</w:t>
      </w:r>
    </w:p>
    <w:p w14:paraId="24652A17" w14:textId="74C5B48C" w:rsidR="00BD6354" w:rsidRPr="00E66F78" w:rsidRDefault="00BD6354" w:rsidP="00BD6354">
      <w:pPr>
        <w:keepNext/>
        <w:spacing w:before="120"/>
        <w:ind w:left="432"/>
        <w:jc w:val="center"/>
        <w:outlineLvl w:val="0"/>
        <w:rPr>
          <w:b/>
          <w:bCs/>
          <w:sz w:val="24"/>
          <w:szCs w:val="24"/>
        </w:rPr>
      </w:pPr>
      <w:bookmarkStart w:id="62" w:name="_Toc64016217"/>
      <w:bookmarkStart w:id="63" w:name="_Toc83291693"/>
      <w:r w:rsidRPr="00E66F78">
        <w:rPr>
          <w:b/>
          <w:bCs/>
          <w:sz w:val="24"/>
          <w:szCs w:val="24"/>
        </w:rPr>
        <w:t>§</w:t>
      </w:r>
      <w:r w:rsidR="00B62661">
        <w:rPr>
          <w:b/>
          <w:bCs/>
          <w:sz w:val="24"/>
          <w:szCs w:val="24"/>
        </w:rPr>
        <w:t xml:space="preserve"> 2</w:t>
      </w:r>
      <w:r w:rsidR="00B93A23">
        <w:rPr>
          <w:b/>
          <w:bCs/>
          <w:sz w:val="24"/>
          <w:szCs w:val="24"/>
        </w:rPr>
        <w:t>2</w:t>
      </w:r>
      <w:r w:rsidRPr="00E66F78">
        <w:rPr>
          <w:b/>
          <w:bCs/>
          <w:sz w:val="24"/>
          <w:szCs w:val="24"/>
        </w:rPr>
        <w:t>. Postanowienia końcowe</w:t>
      </w:r>
      <w:bookmarkEnd w:id="62"/>
      <w:bookmarkEnd w:id="63"/>
    </w:p>
    <w:p w14:paraId="580C78EA" w14:textId="77777777" w:rsidR="00BD6354" w:rsidRPr="00E66F78" w:rsidRDefault="00BD6354" w:rsidP="003E416D">
      <w:pPr>
        <w:numPr>
          <w:ilvl w:val="0"/>
          <w:numId w:val="25"/>
        </w:numPr>
        <w:spacing w:line="259" w:lineRule="auto"/>
        <w:ind w:left="357" w:hanging="357"/>
        <w:jc w:val="both"/>
        <w:rPr>
          <w:sz w:val="22"/>
          <w:szCs w:val="22"/>
        </w:rPr>
      </w:pPr>
      <w:r w:rsidRPr="00E66F78">
        <w:rPr>
          <w:sz w:val="22"/>
          <w:szCs w:val="22"/>
        </w:rPr>
        <w:t>Spory wynikające z zawartej Umowy będą rozstrzygane przez sąd właściwy dla siedziby Zamawiającego.</w:t>
      </w:r>
    </w:p>
    <w:p w14:paraId="71878A90" w14:textId="77777777" w:rsidR="00BD6354" w:rsidRPr="00E66F78" w:rsidRDefault="00BD6354" w:rsidP="003E416D">
      <w:pPr>
        <w:numPr>
          <w:ilvl w:val="0"/>
          <w:numId w:val="25"/>
        </w:numPr>
        <w:spacing w:line="259" w:lineRule="auto"/>
        <w:ind w:left="357" w:hanging="357"/>
        <w:jc w:val="both"/>
        <w:rPr>
          <w:sz w:val="22"/>
          <w:szCs w:val="22"/>
        </w:rPr>
      </w:pPr>
      <w:r w:rsidRPr="00E66F78">
        <w:rPr>
          <w:sz w:val="22"/>
          <w:szCs w:val="22"/>
        </w:rPr>
        <w:t>W sprawach nieuregulowanych Umową mają zastosowanie odpowiednio przepisy ustawy Kodeksu Cywilnego i innych ustaw obowiązujących w tym zakresie.</w:t>
      </w:r>
    </w:p>
    <w:p w14:paraId="77DBA32E" w14:textId="36A2FB71" w:rsidR="00BD6354" w:rsidRDefault="00BD6354" w:rsidP="00FB6FF6">
      <w:pPr>
        <w:numPr>
          <w:ilvl w:val="0"/>
          <w:numId w:val="25"/>
        </w:numPr>
        <w:ind w:left="357" w:hanging="357"/>
        <w:jc w:val="both"/>
        <w:rPr>
          <w:sz w:val="22"/>
          <w:szCs w:val="22"/>
        </w:rPr>
      </w:pPr>
      <w:r w:rsidRPr="00E66F78">
        <w:rPr>
          <w:sz w:val="22"/>
          <w:szCs w:val="22"/>
        </w:rPr>
        <w:t xml:space="preserve">Wszelkie zmiany i uzupełnienia Umowy wymagają dla swej ważności </w:t>
      </w:r>
      <w:r w:rsidRPr="00A97909">
        <w:rPr>
          <w:sz w:val="22"/>
          <w:szCs w:val="22"/>
        </w:rPr>
        <w:t xml:space="preserve">formy pisemnej </w:t>
      </w:r>
      <w:r w:rsidRPr="00E66F78">
        <w:rPr>
          <w:sz w:val="22"/>
          <w:szCs w:val="22"/>
        </w:rPr>
        <w:t xml:space="preserve">w postaci aneksu do Umowy. </w:t>
      </w:r>
    </w:p>
    <w:p w14:paraId="2594F3EC" w14:textId="77777777" w:rsidR="00FB6FF6" w:rsidRPr="00FB6FF6" w:rsidRDefault="00FB6FF6" w:rsidP="00FB6FF6">
      <w:pPr>
        <w:ind w:left="357"/>
        <w:jc w:val="both"/>
        <w:rPr>
          <w:sz w:val="10"/>
          <w:szCs w:val="10"/>
        </w:rPr>
      </w:pPr>
    </w:p>
    <w:p w14:paraId="0E3B61A1" w14:textId="1D10091C" w:rsidR="00BD6354" w:rsidRPr="00DE750C" w:rsidRDefault="006852A8" w:rsidP="00FB6FF6">
      <w:pPr>
        <w:pStyle w:val="Nagwek1"/>
        <w:spacing w:before="0"/>
        <w:rPr>
          <w:rFonts w:ascii="Times New Roman" w:hAnsi="Times New Roman" w:cs="Times New Roman"/>
          <w:color w:val="auto"/>
          <w:sz w:val="22"/>
          <w:szCs w:val="22"/>
        </w:rPr>
      </w:pPr>
      <w:bookmarkStart w:id="64" w:name="_Toc83291694"/>
      <w:r w:rsidRPr="00DE750C">
        <w:rPr>
          <w:rFonts w:ascii="Times New Roman" w:hAnsi="Times New Roman" w:cs="Times New Roman"/>
          <w:color w:val="auto"/>
          <w:sz w:val="22"/>
          <w:szCs w:val="22"/>
        </w:rPr>
        <w:t>Załączniki do Umowy</w:t>
      </w:r>
      <w:bookmarkEnd w:id="64"/>
      <w:r w:rsidR="00FB6FF6">
        <w:rPr>
          <w:rFonts w:ascii="Times New Roman" w:hAnsi="Times New Roman" w:cs="Times New Roman"/>
          <w:color w:val="auto"/>
          <w:sz w:val="22"/>
          <w:szCs w:val="22"/>
        </w:rPr>
        <w:t xml:space="preserve"> </w:t>
      </w:r>
    </w:p>
    <w:p w14:paraId="0FF79938" w14:textId="77777777" w:rsidR="001F0F36" w:rsidRPr="00FB6FF6" w:rsidRDefault="00BD6354" w:rsidP="00133F28">
      <w:pPr>
        <w:tabs>
          <w:tab w:val="left" w:pos="1843"/>
        </w:tabs>
        <w:ind w:left="1843" w:hanging="1843"/>
        <w:jc w:val="both"/>
        <w:rPr>
          <w:rFonts w:eastAsiaTheme="majorEastAsia"/>
        </w:rPr>
      </w:pPr>
      <w:r w:rsidRPr="00FB6FF6">
        <w:rPr>
          <w:rFonts w:eastAsiaTheme="majorEastAsia"/>
        </w:rPr>
        <w:t xml:space="preserve">Załącznik nr 1 – </w:t>
      </w:r>
      <w:r w:rsidR="00133F28" w:rsidRPr="00FB6FF6">
        <w:rPr>
          <w:rFonts w:eastAsiaTheme="majorEastAsia"/>
        </w:rPr>
        <w:tab/>
      </w:r>
      <w:r w:rsidRPr="00FB6FF6">
        <w:rPr>
          <w:rFonts w:eastAsiaTheme="majorEastAsia"/>
        </w:rPr>
        <w:t xml:space="preserve">Szczegółowy Opis Przedmiotu Zamówienia </w:t>
      </w:r>
    </w:p>
    <w:p w14:paraId="171D195C" w14:textId="28BDA58E" w:rsidR="00BD6354" w:rsidRPr="00FB6FF6" w:rsidRDefault="001F0F36" w:rsidP="00133F28">
      <w:pPr>
        <w:tabs>
          <w:tab w:val="left" w:pos="1843"/>
        </w:tabs>
        <w:ind w:left="1843" w:hanging="1843"/>
        <w:jc w:val="both"/>
        <w:rPr>
          <w:rFonts w:eastAsiaTheme="majorEastAsia"/>
        </w:rPr>
      </w:pPr>
      <w:r w:rsidRPr="00FB6FF6">
        <w:rPr>
          <w:rFonts w:eastAsiaTheme="majorEastAsia"/>
        </w:rPr>
        <w:tab/>
      </w:r>
      <w:r w:rsidR="00BD6354" w:rsidRPr="00FB6FF6">
        <w:rPr>
          <w:rFonts w:eastAsiaTheme="majorEastAsia"/>
        </w:rPr>
        <w:t>(zgodny z Załącznikiem nr 1 do SWZ),</w:t>
      </w:r>
    </w:p>
    <w:p w14:paraId="526296EB" w14:textId="082CC158" w:rsidR="00935C25" w:rsidRPr="00FB6FF6" w:rsidRDefault="00BD6354" w:rsidP="00133F28">
      <w:pPr>
        <w:tabs>
          <w:tab w:val="left" w:pos="1843"/>
        </w:tabs>
        <w:jc w:val="both"/>
        <w:rPr>
          <w:rFonts w:eastAsiaTheme="majorEastAsia"/>
          <w:iCs/>
        </w:rPr>
      </w:pPr>
      <w:r w:rsidRPr="00FB6FF6">
        <w:rPr>
          <w:rFonts w:eastAsiaTheme="majorEastAsia"/>
        </w:rPr>
        <w:t>Załącznik nr 2</w:t>
      </w:r>
      <w:r w:rsidR="00935C25" w:rsidRPr="00FB6FF6">
        <w:rPr>
          <w:rFonts w:eastAsiaTheme="majorEastAsia"/>
        </w:rPr>
        <w:t xml:space="preserve"> – </w:t>
      </w:r>
      <w:r w:rsidR="00133F28" w:rsidRPr="00FB6FF6">
        <w:rPr>
          <w:rFonts w:eastAsiaTheme="majorEastAsia"/>
        </w:rPr>
        <w:tab/>
      </w:r>
      <w:r w:rsidR="00CD0935" w:rsidRPr="00FB6FF6">
        <w:rPr>
          <w:rFonts w:eastAsiaTheme="majorEastAsia"/>
          <w:iCs/>
        </w:rPr>
        <w:t>Harmonogram rzeczowo – finansowy</w:t>
      </w:r>
      <w:r w:rsidR="00845C98" w:rsidRPr="00FB6FF6">
        <w:rPr>
          <w:rFonts w:eastAsiaTheme="majorEastAsia"/>
          <w:iCs/>
        </w:rPr>
        <w:t>,</w:t>
      </w:r>
      <w:r w:rsidR="00CD0935" w:rsidRPr="00FB6FF6">
        <w:rPr>
          <w:rFonts w:eastAsiaTheme="majorEastAsia"/>
          <w:iCs/>
        </w:rPr>
        <w:t xml:space="preserve"> </w:t>
      </w:r>
    </w:p>
    <w:p w14:paraId="3801FDF9" w14:textId="546FC085" w:rsidR="002D1095" w:rsidRPr="00FB6FF6" w:rsidRDefault="002D1095" w:rsidP="00133F28">
      <w:pPr>
        <w:tabs>
          <w:tab w:val="left" w:pos="1843"/>
        </w:tabs>
        <w:jc w:val="both"/>
        <w:rPr>
          <w:rFonts w:eastAsiaTheme="majorEastAsia"/>
        </w:rPr>
      </w:pPr>
      <w:r w:rsidRPr="00FB6FF6">
        <w:rPr>
          <w:rFonts w:eastAsiaTheme="majorEastAsia"/>
          <w:iCs/>
        </w:rPr>
        <w:tab/>
        <w:t>(</w:t>
      </w:r>
      <w:r w:rsidRPr="00FB6FF6">
        <w:rPr>
          <w:rFonts w:eastAsiaTheme="majorEastAsia"/>
        </w:rPr>
        <w:t xml:space="preserve">zgodny z Załącznikiem nr 7 do SWZ) </w:t>
      </w:r>
    </w:p>
    <w:p w14:paraId="2B448D90" w14:textId="1D548EBF" w:rsidR="00BD6354" w:rsidRPr="00FB6FF6" w:rsidRDefault="00935C25" w:rsidP="00133F28">
      <w:pPr>
        <w:tabs>
          <w:tab w:val="left" w:pos="1843"/>
        </w:tabs>
        <w:jc w:val="both"/>
        <w:rPr>
          <w:rFonts w:eastAsiaTheme="majorEastAsia"/>
        </w:rPr>
      </w:pPr>
      <w:r w:rsidRPr="00FB6FF6">
        <w:rPr>
          <w:rFonts w:eastAsiaTheme="majorEastAsia"/>
        </w:rPr>
        <w:t>Załącznik nr 3</w:t>
      </w:r>
      <w:r w:rsidR="00BD6354" w:rsidRPr="00FB6FF6">
        <w:rPr>
          <w:rFonts w:eastAsiaTheme="majorEastAsia"/>
        </w:rPr>
        <w:t xml:space="preserve"> – </w:t>
      </w:r>
      <w:r w:rsidR="00133F28" w:rsidRPr="00FB6FF6">
        <w:rPr>
          <w:rFonts w:eastAsiaTheme="majorEastAsia"/>
        </w:rPr>
        <w:tab/>
      </w:r>
      <w:r w:rsidR="00556F81" w:rsidRPr="00FB6FF6">
        <w:rPr>
          <w:rFonts w:eastAsiaTheme="majorEastAsia"/>
        </w:rPr>
        <w:t>Ochrona danych osobowych</w:t>
      </w:r>
      <w:r w:rsidR="00845C98" w:rsidRPr="00FB6FF6">
        <w:rPr>
          <w:rFonts w:eastAsiaTheme="majorEastAsia"/>
        </w:rPr>
        <w:t>,</w:t>
      </w:r>
      <w:r w:rsidR="00BD6354" w:rsidRPr="00FB6FF6">
        <w:rPr>
          <w:rFonts w:eastAsiaTheme="majorEastAsia"/>
        </w:rPr>
        <w:t xml:space="preserve"> </w:t>
      </w:r>
    </w:p>
    <w:p w14:paraId="553439C0" w14:textId="453441CC" w:rsidR="00712AEC" w:rsidRPr="00FB6FF6" w:rsidRDefault="00712AEC" w:rsidP="00133F28">
      <w:pPr>
        <w:tabs>
          <w:tab w:val="left" w:pos="1843"/>
        </w:tabs>
        <w:jc w:val="both"/>
        <w:rPr>
          <w:rFonts w:eastAsiaTheme="majorEastAsia"/>
        </w:rPr>
      </w:pPr>
      <w:r w:rsidRPr="00FB6FF6">
        <w:rPr>
          <w:rFonts w:eastAsiaTheme="majorEastAsia"/>
        </w:rPr>
        <w:t xml:space="preserve">Załącznik nr 4 – </w:t>
      </w:r>
      <w:r w:rsidR="00133F28" w:rsidRPr="00FB6FF6">
        <w:rPr>
          <w:rFonts w:eastAsiaTheme="majorEastAsia"/>
        </w:rPr>
        <w:tab/>
      </w:r>
      <w:r w:rsidRPr="00FB6FF6">
        <w:rPr>
          <w:rFonts w:eastAsiaTheme="majorEastAsia"/>
        </w:rPr>
        <w:t>Oświadczenie o statusie</w:t>
      </w:r>
      <w:r w:rsidR="00A97909" w:rsidRPr="00FB6FF6">
        <w:rPr>
          <w:rFonts w:eastAsiaTheme="majorEastAsia"/>
        </w:rPr>
        <w:t xml:space="preserve"> </w:t>
      </w:r>
      <w:r w:rsidRPr="00FB6FF6">
        <w:rPr>
          <w:rFonts w:eastAsiaTheme="majorEastAsia"/>
        </w:rPr>
        <w:t xml:space="preserve">Wykonawcy </w:t>
      </w:r>
    </w:p>
    <w:bookmarkEnd w:id="61"/>
    <w:p w14:paraId="482A2930" w14:textId="5071A7CC" w:rsidR="008F4DEE" w:rsidRDefault="008F4DEE">
      <w:pPr>
        <w:spacing w:after="160" w:line="259" w:lineRule="auto"/>
        <w:rPr>
          <w:sz w:val="22"/>
          <w:szCs w:val="22"/>
        </w:rPr>
      </w:pPr>
      <w:r>
        <w:rPr>
          <w:sz w:val="22"/>
          <w:szCs w:val="22"/>
        </w:rPr>
        <w:br w:type="page"/>
      </w:r>
    </w:p>
    <w:p w14:paraId="333F112E" w14:textId="1582E3E9" w:rsidR="004D3CDB" w:rsidRDefault="004D3CDB">
      <w:pPr>
        <w:spacing w:after="160" w:line="259" w:lineRule="auto"/>
        <w:rPr>
          <w:sz w:val="22"/>
          <w:szCs w:val="22"/>
        </w:rPr>
      </w:pPr>
    </w:p>
    <w:p w14:paraId="596E1F16" w14:textId="77777777" w:rsidR="004D3CDB" w:rsidRDefault="004D3CDB">
      <w:pPr>
        <w:spacing w:after="160" w:line="259" w:lineRule="auto"/>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532"/>
      </w:tblGrid>
      <w:tr w:rsidR="00FB6FF6" w:rsidRPr="00FB6FF6" w14:paraId="44BE1E72" w14:textId="77777777" w:rsidTr="00B00ADF">
        <w:trPr>
          <w:trHeight w:val="20"/>
        </w:trPr>
        <w:tc>
          <w:tcPr>
            <w:tcW w:w="5000" w:type="pct"/>
            <w:gridSpan w:val="2"/>
            <w:vAlign w:val="center"/>
          </w:tcPr>
          <w:p w14:paraId="7EA2C074" w14:textId="1E1CB91D" w:rsidR="0070300C" w:rsidRPr="00FB6FF6" w:rsidRDefault="0070300C" w:rsidP="00EC36B9">
            <w:pPr>
              <w:widowControl w:val="0"/>
              <w:tabs>
                <w:tab w:val="left" w:pos="284"/>
                <w:tab w:val="left" w:pos="851"/>
              </w:tabs>
              <w:ind w:left="284" w:hanging="284"/>
              <w:rPr>
                <w:b/>
                <w:bCs/>
              </w:rPr>
            </w:pPr>
            <w:r w:rsidRPr="00FB6FF6">
              <w:rPr>
                <w:sz w:val="22"/>
                <w:szCs w:val="22"/>
              </w:rPr>
              <w:t xml:space="preserve">               </w:t>
            </w:r>
            <w:r w:rsidRPr="00FB6FF6">
              <w:rPr>
                <w:sz w:val="22"/>
                <w:szCs w:val="22"/>
              </w:rPr>
              <w:tab/>
            </w:r>
            <w:r w:rsidRPr="00FB6FF6">
              <w:rPr>
                <w:sz w:val="22"/>
                <w:szCs w:val="22"/>
              </w:rPr>
              <w:tab/>
            </w:r>
            <w:r w:rsidRPr="00FB6FF6">
              <w:rPr>
                <w:sz w:val="22"/>
                <w:szCs w:val="22"/>
              </w:rPr>
              <w:tab/>
            </w:r>
            <w:r w:rsidRPr="00FB6FF6">
              <w:rPr>
                <w:sz w:val="22"/>
                <w:szCs w:val="22"/>
              </w:rPr>
              <w:tab/>
              <w:t xml:space="preserve">   </w:t>
            </w:r>
            <w:r w:rsidRPr="00FB6FF6">
              <w:rPr>
                <w:b/>
                <w:bCs/>
                <w:sz w:val="22"/>
                <w:szCs w:val="22"/>
              </w:rPr>
              <w:t>ZAMAWIAJĄCY</w:t>
            </w:r>
          </w:p>
        </w:tc>
      </w:tr>
      <w:tr w:rsidR="00FB6FF6" w:rsidRPr="00FB6FF6" w14:paraId="07619D35" w14:textId="77777777" w:rsidTr="00B00ADF">
        <w:trPr>
          <w:trHeight w:val="1020"/>
        </w:trPr>
        <w:tc>
          <w:tcPr>
            <w:tcW w:w="2500" w:type="pct"/>
            <w:vAlign w:val="center"/>
          </w:tcPr>
          <w:p w14:paraId="4CA2E271" w14:textId="77777777" w:rsidR="0070300C" w:rsidRPr="00FB6FF6" w:rsidRDefault="0070300C" w:rsidP="00B00ADF">
            <w:pPr>
              <w:widowControl w:val="0"/>
              <w:tabs>
                <w:tab w:val="left" w:pos="284"/>
                <w:tab w:val="left" w:pos="851"/>
              </w:tabs>
              <w:ind w:left="284" w:hanging="284"/>
              <w:jc w:val="center"/>
              <w:rPr>
                <w:b/>
                <w:bCs/>
              </w:rPr>
            </w:pPr>
          </w:p>
          <w:p w14:paraId="1FD5D987" w14:textId="77777777" w:rsidR="0070300C" w:rsidRPr="00FB6FF6" w:rsidRDefault="0070300C" w:rsidP="00B00ADF">
            <w:pPr>
              <w:widowControl w:val="0"/>
              <w:tabs>
                <w:tab w:val="left" w:pos="284"/>
                <w:tab w:val="left" w:pos="851"/>
              </w:tabs>
              <w:ind w:left="284" w:hanging="284"/>
              <w:jc w:val="center"/>
              <w:rPr>
                <w:b/>
                <w:bCs/>
              </w:rPr>
            </w:pPr>
          </w:p>
          <w:p w14:paraId="6A06C6AA" w14:textId="77777777" w:rsidR="0070300C" w:rsidRPr="00FB6FF6" w:rsidRDefault="0070300C" w:rsidP="00B00ADF">
            <w:pPr>
              <w:widowControl w:val="0"/>
              <w:tabs>
                <w:tab w:val="left" w:pos="284"/>
                <w:tab w:val="left" w:pos="851"/>
              </w:tabs>
              <w:ind w:left="284" w:hanging="284"/>
              <w:jc w:val="center"/>
              <w:rPr>
                <w:b/>
                <w:bCs/>
              </w:rPr>
            </w:pPr>
          </w:p>
          <w:p w14:paraId="2100518F" w14:textId="77777777" w:rsidR="0070300C" w:rsidRPr="00FB6FF6" w:rsidRDefault="0070300C" w:rsidP="00B00ADF">
            <w:pPr>
              <w:widowControl w:val="0"/>
              <w:tabs>
                <w:tab w:val="left" w:pos="284"/>
                <w:tab w:val="left" w:pos="851"/>
              </w:tabs>
              <w:ind w:left="284" w:hanging="284"/>
              <w:jc w:val="center"/>
              <w:rPr>
                <w:b/>
                <w:bCs/>
              </w:rPr>
            </w:pPr>
          </w:p>
          <w:p w14:paraId="2445A0B6" w14:textId="77777777" w:rsidR="0070300C" w:rsidRPr="00FB6FF6" w:rsidRDefault="0070300C" w:rsidP="00B00ADF">
            <w:pPr>
              <w:widowControl w:val="0"/>
              <w:tabs>
                <w:tab w:val="left" w:pos="284"/>
                <w:tab w:val="left" w:pos="851"/>
              </w:tabs>
              <w:ind w:left="284" w:hanging="284"/>
              <w:jc w:val="center"/>
              <w:rPr>
                <w:b/>
                <w:bCs/>
              </w:rPr>
            </w:pPr>
          </w:p>
        </w:tc>
        <w:tc>
          <w:tcPr>
            <w:tcW w:w="2500" w:type="pct"/>
            <w:vAlign w:val="center"/>
          </w:tcPr>
          <w:p w14:paraId="1E331DB7" w14:textId="77777777" w:rsidR="0070300C" w:rsidRPr="00FB6FF6" w:rsidRDefault="0070300C" w:rsidP="00B00ADF">
            <w:pPr>
              <w:widowControl w:val="0"/>
              <w:tabs>
                <w:tab w:val="left" w:pos="284"/>
                <w:tab w:val="left" w:pos="851"/>
              </w:tabs>
              <w:ind w:left="284" w:hanging="284"/>
              <w:jc w:val="center"/>
              <w:rPr>
                <w:b/>
                <w:bCs/>
              </w:rPr>
            </w:pPr>
          </w:p>
          <w:p w14:paraId="2A07C6C8" w14:textId="77777777" w:rsidR="0070300C" w:rsidRPr="00FB6FF6" w:rsidRDefault="0070300C" w:rsidP="00B00ADF">
            <w:pPr>
              <w:widowControl w:val="0"/>
              <w:tabs>
                <w:tab w:val="left" w:pos="284"/>
                <w:tab w:val="left" w:pos="851"/>
              </w:tabs>
              <w:ind w:left="284" w:hanging="284"/>
              <w:jc w:val="center"/>
              <w:rPr>
                <w:b/>
                <w:bCs/>
              </w:rPr>
            </w:pPr>
          </w:p>
        </w:tc>
      </w:tr>
    </w:tbl>
    <w:p w14:paraId="46D8B6B9" w14:textId="77777777" w:rsidR="0070300C" w:rsidRPr="00FB6FF6" w:rsidRDefault="0070300C" w:rsidP="0070300C">
      <w:pPr>
        <w:rPr>
          <w:b/>
          <w:bCs/>
        </w:rPr>
      </w:pPr>
    </w:p>
    <w:p w14:paraId="02E6A117" w14:textId="77777777" w:rsidR="0070300C" w:rsidRPr="00FB6FF6" w:rsidRDefault="0070300C" w:rsidP="0070300C">
      <w:pPr>
        <w:rPr>
          <w:sz w:val="16"/>
          <w:szCs w:val="16"/>
        </w:rPr>
      </w:pPr>
    </w:p>
    <w:p w14:paraId="64BEA693" w14:textId="77777777" w:rsidR="0070300C" w:rsidRPr="00FB6FF6" w:rsidRDefault="0070300C" w:rsidP="0070300C">
      <w:pPr>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532"/>
      </w:tblGrid>
      <w:tr w:rsidR="00DE750C" w:rsidRPr="00DE750C" w14:paraId="5C8ACD04" w14:textId="77777777" w:rsidTr="00B00ADF">
        <w:trPr>
          <w:trHeight w:val="1020"/>
        </w:trPr>
        <w:tc>
          <w:tcPr>
            <w:tcW w:w="2500" w:type="pct"/>
            <w:vAlign w:val="center"/>
          </w:tcPr>
          <w:p w14:paraId="01095097" w14:textId="77777777" w:rsidR="0070300C" w:rsidRPr="00DE750C" w:rsidRDefault="0070300C" w:rsidP="00B00ADF">
            <w:pPr>
              <w:ind w:left="22"/>
              <w:jc w:val="center"/>
              <w:rPr>
                <w:sz w:val="18"/>
                <w:szCs w:val="18"/>
              </w:rPr>
            </w:pPr>
            <w:r w:rsidRPr="00DE750C">
              <w:rPr>
                <w:sz w:val="18"/>
                <w:szCs w:val="18"/>
              </w:rPr>
              <w:t>Sekretarz Komisji Przetargowej lub</w:t>
            </w:r>
          </w:p>
          <w:p w14:paraId="5D656CA6" w14:textId="77777777" w:rsidR="0070300C" w:rsidRPr="00DE750C" w:rsidRDefault="0070300C" w:rsidP="00B00ADF">
            <w:pPr>
              <w:widowControl w:val="0"/>
              <w:ind w:left="-2" w:hanging="2"/>
              <w:jc w:val="center"/>
              <w:rPr>
                <w:sz w:val="17"/>
                <w:szCs w:val="17"/>
                <w:lang w:val="en-US"/>
              </w:rPr>
            </w:pPr>
            <w:r w:rsidRPr="00DE750C">
              <w:rPr>
                <w:sz w:val="18"/>
                <w:szCs w:val="18"/>
              </w:rPr>
              <w:t>inna osoba wyznaczona</w:t>
            </w:r>
          </w:p>
        </w:tc>
        <w:tc>
          <w:tcPr>
            <w:tcW w:w="2500" w:type="pct"/>
            <w:vAlign w:val="center"/>
          </w:tcPr>
          <w:p w14:paraId="1705F433" w14:textId="77777777" w:rsidR="0070300C" w:rsidRPr="00DE750C" w:rsidRDefault="0070300C" w:rsidP="00B00ADF">
            <w:pPr>
              <w:widowControl w:val="0"/>
              <w:tabs>
                <w:tab w:val="left" w:pos="284"/>
                <w:tab w:val="left" w:pos="851"/>
              </w:tabs>
              <w:ind w:left="284" w:hanging="284"/>
              <w:jc w:val="center"/>
              <w:rPr>
                <w:lang w:val="en-US"/>
              </w:rPr>
            </w:pPr>
          </w:p>
          <w:p w14:paraId="5A7609F0" w14:textId="77777777" w:rsidR="0070300C" w:rsidRPr="00DE750C" w:rsidRDefault="0070300C" w:rsidP="00B00ADF">
            <w:pPr>
              <w:widowControl w:val="0"/>
              <w:tabs>
                <w:tab w:val="left" w:pos="284"/>
                <w:tab w:val="left" w:pos="851"/>
              </w:tabs>
              <w:ind w:left="284" w:hanging="284"/>
              <w:jc w:val="center"/>
              <w:rPr>
                <w:lang w:val="en-US"/>
              </w:rPr>
            </w:pPr>
          </w:p>
          <w:p w14:paraId="7D682BFA" w14:textId="77777777" w:rsidR="0070300C" w:rsidRPr="00DE750C" w:rsidRDefault="0070300C" w:rsidP="00B00ADF">
            <w:pPr>
              <w:widowControl w:val="0"/>
              <w:tabs>
                <w:tab w:val="left" w:pos="284"/>
                <w:tab w:val="left" w:pos="851"/>
              </w:tabs>
              <w:ind w:left="284" w:hanging="284"/>
              <w:jc w:val="center"/>
              <w:rPr>
                <w:lang w:val="en-US"/>
              </w:rPr>
            </w:pPr>
          </w:p>
          <w:p w14:paraId="206C1653" w14:textId="77777777" w:rsidR="0070300C" w:rsidRPr="00DE750C" w:rsidRDefault="0070300C" w:rsidP="00B00ADF">
            <w:pPr>
              <w:widowControl w:val="0"/>
              <w:tabs>
                <w:tab w:val="left" w:pos="284"/>
                <w:tab w:val="left" w:pos="851"/>
              </w:tabs>
              <w:ind w:left="284" w:hanging="284"/>
              <w:jc w:val="center"/>
              <w:rPr>
                <w:lang w:val="en-US"/>
              </w:rPr>
            </w:pPr>
          </w:p>
          <w:p w14:paraId="6DA13568" w14:textId="77777777" w:rsidR="0070300C" w:rsidRPr="00DE750C" w:rsidRDefault="0070300C" w:rsidP="00B00ADF">
            <w:pPr>
              <w:widowControl w:val="0"/>
              <w:tabs>
                <w:tab w:val="left" w:pos="284"/>
                <w:tab w:val="left" w:pos="851"/>
              </w:tabs>
              <w:ind w:left="284" w:hanging="284"/>
              <w:jc w:val="center"/>
              <w:rPr>
                <w:lang w:val="en-US"/>
              </w:rPr>
            </w:pPr>
          </w:p>
        </w:tc>
      </w:tr>
      <w:tr w:rsidR="00DE750C" w:rsidRPr="00DE750C" w14:paraId="1AB03D9E" w14:textId="77777777" w:rsidTr="00B00ADF">
        <w:trPr>
          <w:trHeight w:val="1020"/>
        </w:trPr>
        <w:tc>
          <w:tcPr>
            <w:tcW w:w="2500" w:type="pct"/>
            <w:vAlign w:val="center"/>
          </w:tcPr>
          <w:p w14:paraId="53E80491" w14:textId="77777777" w:rsidR="0070300C" w:rsidRPr="00DE750C" w:rsidRDefault="0070300C" w:rsidP="00B00ADF">
            <w:pPr>
              <w:widowControl w:val="0"/>
              <w:ind w:left="-2" w:hanging="2"/>
              <w:jc w:val="center"/>
              <w:rPr>
                <w:sz w:val="17"/>
                <w:szCs w:val="17"/>
              </w:rPr>
            </w:pPr>
            <w:r w:rsidRPr="00DE750C">
              <w:rPr>
                <w:sz w:val="18"/>
                <w:szCs w:val="18"/>
              </w:rPr>
              <w:t>Osoby odpowiedzialne za nadzór i realizację umowy ze strony Zamawiającego</w:t>
            </w:r>
          </w:p>
        </w:tc>
        <w:tc>
          <w:tcPr>
            <w:tcW w:w="2500" w:type="pct"/>
            <w:vAlign w:val="center"/>
          </w:tcPr>
          <w:p w14:paraId="07042105" w14:textId="77777777" w:rsidR="0070300C" w:rsidRPr="00DE750C" w:rsidRDefault="0070300C" w:rsidP="00B00ADF">
            <w:pPr>
              <w:widowControl w:val="0"/>
              <w:tabs>
                <w:tab w:val="left" w:pos="284"/>
                <w:tab w:val="left" w:pos="851"/>
              </w:tabs>
              <w:ind w:left="284" w:hanging="284"/>
              <w:jc w:val="center"/>
            </w:pPr>
          </w:p>
          <w:p w14:paraId="44737756" w14:textId="77777777" w:rsidR="0070300C" w:rsidRPr="00DE750C" w:rsidRDefault="0070300C" w:rsidP="00B00ADF">
            <w:pPr>
              <w:widowControl w:val="0"/>
              <w:tabs>
                <w:tab w:val="left" w:pos="284"/>
                <w:tab w:val="left" w:pos="851"/>
              </w:tabs>
              <w:ind w:left="284" w:hanging="284"/>
              <w:jc w:val="center"/>
            </w:pPr>
          </w:p>
          <w:p w14:paraId="1CB5F2C4" w14:textId="77777777" w:rsidR="0070300C" w:rsidRPr="00DE750C" w:rsidRDefault="0070300C" w:rsidP="00B00ADF">
            <w:pPr>
              <w:widowControl w:val="0"/>
              <w:tabs>
                <w:tab w:val="left" w:pos="284"/>
                <w:tab w:val="left" w:pos="851"/>
              </w:tabs>
              <w:ind w:left="284" w:hanging="284"/>
              <w:jc w:val="center"/>
            </w:pPr>
          </w:p>
          <w:p w14:paraId="0B2EF87D" w14:textId="77777777" w:rsidR="0070300C" w:rsidRPr="00DE750C" w:rsidRDefault="0070300C" w:rsidP="00B00ADF">
            <w:pPr>
              <w:widowControl w:val="0"/>
              <w:tabs>
                <w:tab w:val="left" w:pos="284"/>
                <w:tab w:val="left" w:pos="851"/>
              </w:tabs>
              <w:ind w:left="284" w:hanging="284"/>
              <w:jc w:val="center"/>
            </w:pPr>
          </w:p>
          <w:p w14:paraId="23FF7821" w14:textId="77777777" w:rsidR="0070300C" w:rsidRPr="00DE750C" w:rsidRDefault="0070300C" w:rsidP="00B00ADF">
            <w:pPr>
              <w:widowControl w:val="0"/>
              <w:tabs>
                <w:tab w:val="left" w:pos="284"/>
                <w:tab w:val="left" w:pos="851"/>
              </w:tabs>
              <w:ind w:left="284" w:hanging="284"/>
              <w:jc w:val="center"/>
            </w:pPr>
          </w:p>
        </w:tc>
      </w:tr>
      <w:tr w:rsidR="00DE750C" w:rsidRPr="00DE750C" w14:paraId="57EF3267" w14:textId="77777777" w:rsidTr="00B00ADF">
        <w:trPr>
          <w:trHeight w:val="1020"/>
        </w:trPr>
        <w:tc>
          <w:tcPr>
            <w:tcW w:w="2500" w:type="pct"/>
            <w:vAlign w:val="center"/>
          </w:tcPr>
          <w:p w14:paraId="76388FA4" w14:textId="77777777" w:rsidR="0070300C" w:rsidRPr="00DE750C" w:rsidRDefault="0070300C" w:rsidP="00B00ADF">
            <w:pPr>
              <w:ind w:left="-109" w:right="-107"/>
              <w:jc w:val="center"/>
              <w:rPr>
                <w:sz w:val="17"/>
                <w:szCs w:val="17"/>
              </w:rPr>
            </w:pPr>
            <w:r w:rsidRPr="00DE750C">
              <w:rPr>
                <w:sz w:val="18"/>
                <w:szCs w:val="18"/>
              </w:rPr>
              <w:t>Dział Prawny</w:t>
            </w:r>
          </w:p>
        </w:tc>
        <w:tc>
          <w:tcPr>
            <w:tcW w:w="2500" w:type="pct"/>
            <w:vAlign w:val="center"/>
          </w:tcPr>
          <w:p w14:paraId="72EB7E16" w14:textId="77777777" w:rsidR="0070300C" w:rsidRPr="00DE750C" w:rsidRDefault="0070300C" w:rsidP="00B00ADF">
            <w:pPr>
              <w:widowControl w:val="0"/>
              <w:tabs>
                <w:tab w:val="left" w:pos="284"/>
                <w:tab w:val="left" w:pos="851"/>
              </w:tabs>
              <w:ind w:left="284" w:hanging="284"/>
              <w:jc w:val="center"/>
            </w:pPr>
          </w:p>
          <w:p w14:paraId="4F510767" w14:textId="77777777" w:rsidR="0070300C" w:rsidRPr="00DE750C" w:rsidRDefault="0070300C" w:rsidP="00B00ADF">
            <w:pPr>
              <w:widowControl w:val="0"/>
              <w:tabs>
                <w:tab w:val="left" w:pos="284"/>
                <w:tab w:val="left" w:pos="851"/>
              </w:tabs>
              <w:ind w:left="284" w:hanging="284"/>
              <w:jc w:val="center"/>
            </w:pPr>
          </w:p>
          <w:p w14:paraId="7295EC88" w14:textId="77777777" w:rsidR="0070300C" w:rsidRPr="00DE750C" w:rsidRDefault="0070300C" w:rsidP="00B00ADF">
            <w:pPr>
              <w:widowControl w:val="0"/>
              <w:tabs>
                <w:tab w:val="left" w:pos="284"/>
                <w:tab w:val="left" w:pos="851"/>
              </w:tabs>
              <w:ind w:left="284" w:hanging="284"/>
              <w:jc w:val="center"/>
            </w:pPr>
          </w:p>
          <w:p w14:paraId="7CA00FBE" w14:textId="77777777" w:rsidR="0070300C" w:rsidRPr="00DE750C" w:rsidRDefault="0070300C" w:rsidP="00B00ADF">
            <w:pPr>
              <w:widowControl w:val="0"/>
              <w:tabs>
                <w:tab w:val="left" w:pos="284"/>
                <w:tab w:val="left" w:pos="851"/>
              </w:tabs>
              <w:ind w:left="284" w:hanging="284"/>
              <w:jc w:val="center"/>
            </w:pPr>
          </w:p>
          <w:p w14:paraId="2388F36C" w14:textId="77777777" w:rsidR="0070300C" w:rsidRPr="00DE750C" w:rsidRDefault="0070300C" w:rsidP="00B00ADF">
            <w:pPr>
              <w:widowControl w:val="0"/>
              <w:tabs>
                <w:tab w:val="left" w:pos="284"/>
                <w:tab w:val="left" w:pos="851"/>
              </w:tabs>
              <w:ind w:left="284" w:hanging="284"/>
              <w:jc w:val="center"/>
            </w:pPr>
          </w:p>
        </w:tc>
      </w:tr>
      <w:tr w:rsidR="00A53812" w:rsidRPr="00DE750C" w14:paraId="62881E6A" w14:textId="77777777" w:rsidTr="00B00ADF">
        <w:trPr>
          <w:trHeight w:val="1020"/>
        </w:trPr>
        <w:tc>
          <w:tcPr>
            <w:tcW w:w="2500" w:type="pct"/>
            <w:vAlign w:val="center"/>
          </w:tcPr>
          <w:p w14:paraId="0E6D6DCA" w14:textId="77777777" w:rsidR="0070300C" w:rsidRPr="00DE750C" w:rsidRDefault="0070300C" w:rsidP="00B00ADF">
            <w:pPr>
              <w:widowControl w:val="0"/>
              <w:ind w:left="-2" w:hanging="2"/>
              <w:jc w:val="center"/>
              <w:rPr>
                <w:sz w:val="17"/>
                <w:szCs w:val="17"/>
              </w:rPr>
            </w:pPr>
            <w:r w:rsidRPr="00DE750C">
              <w:rPr>
                <w:sz w:val="18"/>
                <w:szCs w:val="18"/>
              </w:rPr>
              <w:t xml:space="preserve">Inna osoba w zależności od charakteru zamówienia </w:t>
            </w:r>
            <w:r w:rsidRPr="00DE750C">
              <w:rPr>
                <w:sz w:val="18"/>
                <w:szCs w:val="18"/>
              </w:rPr>
              <w:br/>
              <w:t>(np. w zakresie RODO)</w:t>
            </w:r>
          </w:p>
        </w:tc>
        <w:tc>
          <w:tcPr>
            <w:tcW w:w="2500" w:type="pct"/>
            <w:vAlign w:val="center"/>
          </w:tcPr>
          <w:p w14:paraId="1719A618" w14:textId="77777777" w:rsidR="0070300C" w:rsidRPr="00DE750C" w:rsidRDefault="0070300C" w:rsidP="00B00ADF">
            <w:pPr>
              <w:widowControl w:val="0"/>
              <w:tabs>
                <w:tab w:val="left" w:pos="284"/>
                <w:tab w:val="left" w:pos="851"/>
              </w:tabs>
              <w:ind w:left="284" w:hanging="284"/>
              <w:jc w:val="center"/>
            </w:pPr>
          </w:p>
          <w:p w14:paraId="4E0593AD" w14:textId="77777777" w:rsidR="0070300C" w:rsidRPr="00DE750C" w:rsidRDefault="0070300C" w:rsidP="00B00ADF">
            <w:pPr>
              <w:widowControl w:val="0"/>
              <w:tabs>
                <w:tab w:val="left" w:pos="284"/>
                <w:tab w:val="left" w:pos="851"/>
              </w:tabs>
              <w:ind w:left="284" w:hanging="284"/>
              <w:jc w:val="center"/>
            </w:pPr>
          </w:p>
          <w:p w14:paraId="46FF2D16" w14:textId="77777777" w:rsidR="0070300C" w:rsidRPr="00DE750C" w:rsidRDefault="0070300C" w:rsidP="00B00ADF">
            <w:pPr>
              <w:widowControl w:val="0"/>
              <w:tabs>
                <w:tab w:val="left" w:pos="284"/>
                <w:tab w:val="left" w:pos="851"/>
              </w:tabs>
              <w:ind w:left="284" w:hanging="284"/>
              <w:jc w:val="center"/>
            </w:pPr>
          </w:p>
          <w:p w14:paraId="46718BA5" w14:textId="77777777" w:rsidR="0070300C" w:rsidRPr="00DE750C" w:rsidRDefault="0070300C" w:rsidP="00B00ADF">
            <w:pPr>
              <w:widowControl w:val="0"/>
              <w:tabs>
                <w:tab w:val="left" w:pos="284"/>
                <w:tab w:val="left" w:pos="851"/>
              </w:tabs>
              <w:ind w:left="284" w:hanging="284"/>
              <w:jc w:val="center"/>
            </w:pPr>
          </w:p>
          <w:p w14:paraId="0D070CF1" w14:textId="77777777" w:rsidR="0070300C" w:rsidRPr="00DE750C" w:rsidRDefault="0070300C" w:rsidP="00B00ADF">
            <w:pPr>
              <w:widowControl w:val="0"/>
              <w:tabs>
                <w:tab w:val="left" w:pos="284"/>
                <w:tab w:val="left" w:pos="851"/>
              </w:tabs>
              <w:ind w:left="284" w:hanging="284"/>
              <w:jc w:val="center"/>
            </w:pPr>
          </w:p>
        </w:tc>
      </w:tr>
    </w:tbl>
    <w:p w14:paraId="1B03B070" w14:textId="77777777" w:rsidR="0070300C" w:rsidRPr="00DE750C" w:rsidRDefault="0070300C" w:rsidP="0070300C">
      <w:pPr>
        <w:pStyle w:val="Default"/>
        <w:tabs>
          <w:tab w:val="left" w:pos="284"/>
          <w:tab w:val="left" w:pos="2694"/>
        </w:tabs>
        <w:rPr>
          <w:color w:val="auto"/>
          <w:sz w:val="20"/>
          <w:szCs w:val="20"/>
        </w:rPr>
      </w:pPr>
    </w:p>
    <w:p w14:paraId="779469B0" w14:textId="77777777" w:rsidR="0070300C" w:rsidRPr="00DE750C" w:rsidRDefault="0070300C" w:rsidP="0070300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532"/>
      </w:tblGrid>
      <w:tr w:rsidR="00DE750C" w:rsidRPr="00DE750C" w14:paraId="1B7AD589" w14:textId="77777777" w:rsidTr="00B00ADF">
        <w:trPr>
          <w:trHeight w:val="20"/>
          <w:tblHeader/>
        </w:trPr>
        <w:tc>
          <w:tcPr>
            <w:tcW w:w="5000" w:type="pct"/>
            <w:gridSpan w:val="2"/>
            <w:vAlign w:val="center"/>
          </w:tcPr>
          <w:p w14:paraId="13A77D33" w14:textId="77777777" w:rsidR="0070300C" w:rsidRPr="00DE750C" w:rsidRDefault="0070300C" w:rsidP="00B00ADF">
            <w:pPr>
              <w:widowControl w:val="0"/>
              <w:tabs>
                <w:tab w:val="left" w:pos="284"/>
                <w:tab w:val="left" w:pos="851"/>
              </w:tabs>
              <w:ind w:left="284" w:hanging="284"/>
              <w:jc w:val="center"/>
              <w:rPr>
                <w:b/>
                <w:bCs/>
              </w:rPr>
            </w:pPr>
            <w:r w:rsidRPr="00DE750C">
              <w:rPr>
                <w:b/>
                <w:bCs/>
                <w:sz w:val="22"/>
                <w:szCs w:val="22"/>
              </w:rPr>
              <w:t>WYKONAWCA</w:t>
            </w:r>
          </w:p>
        </w:tc>
      </w:tr>
      <w:tr w:rsidR="00A53812" w:rsidRPr="00DE750C" w14:paraId="2853DBF2" w14:textId="77777777" w:rsidTr="00B00ADF">
        <w:trPr>
          <w:trHeight w:val="1020"/>
        </w:trPr>
        <w:tc>
          <w:tcPr>
            <w:tcW w:w="2500" w:type="pct"/>
            <w:vAlign w:val="center"/>
          </w:tcPr>
          <w:p w14:paraId="525EB199" w14:textId="77777777" w:rsidR="0070300C" w:rsidRPr="00DE750C" w:rsidRDefault="0070300C" w:rsidP="00B00ADF">
            <w:pPr>
              <w:widowControl w:val="0"/>
              <w:ind w:left="-2" w:hanging="2"/>
              <w:jc w:val="center"/>
              <w:rPr>
                <w:b/>
                <w:bCs/>
                <w:sz w:val="18"/>
                <w:szCs w:val="18"/>
              </w:rPr>
            </w:pPr>
          </w:p>
          <w:p w14:paraId="15D029B4" w14:textId="77777777" w:rsidR="0070300C" w:rsidRPr="00DE750C" w:rsidRDefault="0070300C" w:rsidP="00B00ADF">
            <w:pPr>
              <w:widowControl w:val="0"/>
              <w:ind w:left="-2" w:hanging="2"/>
              <w:jc w:val="center"/>
              <w:rPr>
                <w:b/>
                <w:bCs/>
                <w:sz w:val="18"/>
                <w:szCs w:val="18"/>
              </w:rPr>
            </w:pPr>
          </w:p>
          <w:p w14:paraId="6DDCA02D" w14:textId="77777777" w:rsidR="0070300C" w:rsidRPr="00DE750C" w:rsidRDefault="0070300C" w:rsidP="00B00ADF">
            <w:pPr>
              <w:widowControl w:val="0"/>
              <w:ind w:left="-2" w:hanging="2"/>
              <w:jc w:val="center"/>
              <w:rPr>
                <w:b/>
                <w:bCs/>
                <w:sz w:val="18"/>
                <w:szCs w:val="18"/>
              </w:rPr>
            </w:pPr>
          </w:p>
          <w:p w14:paraId="43F9CA9E" w14:textId="77777777" w:rsidR="0070300C" w:rsidRPr="00DE750C" w:rsidRDefault="0070300C" w:rsidP="00B00ADF">
            <w:pPr>
              <w:widowControl w:val="0"/>
              <w:ind w:left="-2" w:hanging="2"/>
              <w:jc w:val="center"/>
              <w:rPr>
                <w:b/>
                <w:bCs/>
                <w:sz w:val="18"/>
                <w:szCs w:val="18"/>
              </w:rPr>
            </w:pPr>
          </w:p>
          <w:p w14:paraId="60DEFB5E" w14:textId="77777777" w:rsidR="0070300C" w:rsidRPr="00DE750C" w:rsidRDefault="0070300C" w:rsidP="00B00ADF">
            <w:pPr>
              <w:widowControl w:val="0"/>
              <w:ind w:left="-2" w:hanging="2"/>
              <w:jc w:val="center"/>
              <w:rPr>
                <w:b/>
                <w:bCs/>
                <w:sz w:val="18"/>
                <w:szCs w:val="18"/>
              </w:rPr>
            </w:pPr>
          </w:p>
          <w:p w14:paraId="655E3B88" w14:textId="77777777" w:rsidR="0070300C" w:rsidRPr="00DE750C" w:rsidRDefault="0070300C" w:rsidP="00B00ADF">
            <w:pPr>
              <w:widowControl w:val="0"/>
              <w:ind w:left="-2" w:hanging="2"/>
              <w:jc w:val="center"/>
              <w:rPr>
                <w:b/>
                <w:bCs/>
                <w:sz w:val="18"/>
                <w:szCs w:val="18"/>
              </w:rPr>
            </w:pPr>
          </w:p>
          <w:p w14:paraId="6B1ED04E" w14:textId="77777777" w:rsidR="0070300C" w:rsidRPr="00DE750C" w:rsidRDefault="0070300C" w:rsidP="00B00ADF">
            <w:pPr>
              <w:widowControl w:val="0"/>
              <w:ind w:left="-2" w:hanging="2"/>
              <w:jc w:val="center"/>
              <w:rPr>
                <w:b/>
                <w:bCs/>
                <w:sz w:val="18"/>
                <w:szCs w:val="18"/>
              </w:rPr>
            </w:pPr>
          </w:p>
        </w:tc>
        <w:tc>
          <w:tcPr>
            <w:tcW w:w="2500" w:type="pct"/>
            <w:vAlign w:val="center"/>
          </w:tcPr>
          <w:p w14:paraId="182A42DD" w14:textId="77777777" w:rsidR="0070300C" w:rsidRPr="00DE750C" w:rsidRDefault="0070300C" w:rsidP="00B00ADF">
            <w:pPr>
              <w:widowControl w:val="0"/>
              <w:tabs>
                <w:tab w:val="left" w:pos="284"/>
                <w:tab w:val="left" w:pos="851"/>
              </w:tabs>
              <w:ind w:left="284" w:hanging="284"/>
              <w:jc w:val="center"/>
              <w:rPr>
                <w:b/>
                <w:bCs/>
                <w:lang w:val="en-US"/>
              </w:rPr>
            </w:pPr>
          </w:p>
        </w:tc>
      </w:tr>
      <w:tr w:rsidR="00A53812" w:rsidRPr="006B0C0C" w14:paraId="6A074926" w14:textId="77777777" w:rsidTr="00B00ADF">
        <w:trPr>
          <w:trHeight w:val="1020"/>
        </w:trPr>
        <w:tc>
          <w:tcPr>
            <w:tcW w:w="2500" w:type="pct"/>
            <w:vAlign w:val="center"/>
          </w:tcPr>
          <w:p w14:paraId="751D3A34" w14:textId="77777777" w:rsidR="0070300C" w:rsidRPr="006B0C0C" w:rsidRDefault="0070300C" w:rsidP="00B00ADF">
            <w:pPr>
              <w:widowControl w:val="0"/>
              <w:ind w:left="-2" w:hanging="2"/>
              <w:jc w:val="center"/>
              <w:rPr>
                <w:sz w:val="17"/>
                <w:szCs w:val="17"/>
                <w:lang w:val="en-US"/>
              </w:rPr>
            </w:pPr>
          </w:p>
        </w:tc>
        <w:tc>
          <w:tcPr>
            <w:tcW w:w="2500" w:type="pct"/>
            <w:vAlign w:val="center"/>
          </w:tcPr>
          <w:p w14:paraId="7D4ED599" w14:textId="77777777" w:rsidR="0070300C" w:rsidRPr="006B0C0C" w:rsidRDefault="0070300C" w:rsidP="00B00ADF">
            <w:pPr>
              <w:widowControl w:val="0"/>
              <w:tabs>
                <w:tab w:val="left" w:pos="284"/>
                <w:tab w:val="left" w:pos="851"/>
              </w:tabs>
              <w:ind w:left="284" w:hanging="284"/>
              <w:jc w:val="center"/>
              <w:rPr>
                <w:lang w:val="en-US"/>
              </w:rPr>
            </w:pPr>
          </w:p>
          <w:p w14:paraId="54654066" w14:textId="77777777" w:rsidR="0070300C" w:rsidRPr="006B0C0C" w:rsidRDefault="0070300C" w:rsidP="00B00ADF">
            <w:pPr>
              <w:widowControl w:val="0"/>
              <w:tabs>
                <w:tab w:val="left" w:pos="284"/>
                <w:tab w:val="left" w:pos="851"/>
              </w:tabs>
              <w:ind w:left="284" w:hanging="284"/>
              <w:jc w:val="center"/>
              <w:rPr>
                <w:lang w:val="en-US"/>
              </w:rPr>
            </w:pPr>
          </w:p>
          <w:p w14:paraId="4B645F99" w14:textId="77777777" w:rsidR="0070300C" w:rsidRPr="006B0C0C" w:rsidRDefault="0070300C" w:rsidP="00B00ADF">
            <w:pPr>
              <w:widowControl w:val="0"/>
              <w:tabs>
                <w:tab w:val="left" w:pos="284"/>
                <w:tab w:val="left" w:pos="851"/>
              </w:tabs>
              <w:ind w:left="284" w:hanging="284"/>
              <w:jc w:val="center"/>
              <w:rPr>
                <w:lang w:val="en-US"/>
              </w:rPr>
            </w:pPr>
          </w:p>
          <w:p w14:paraId="64B4428D" w14:textId="77777777" w:rsidR="0070300C" w:rsidRPr="006B0C0C" w:rsidRDefault="0070300C" w:rsidP="00B00ADF">
            <w:pPr>
              <w:widowControl w:val="0"/>
              <w:tabs>
                <w:tab w:val="left" w:pos="284"/>
                <w:tab w:val="left" w:pos="851"/>
              </w:tabs>
              <w:ind w:left="284" w:hanging="284"/>
              <w:jc w:val="center"/>
              <w:rPr>
                <w:lang w:val="en-US"/>
              </w:rPr>
            </w:pPr>
          </w:p>
          <w:p w14:paraId="726A107C" w14:textId="77777777" w:rsidR="0070300C" w:rsidRPr="006B0C0C" w:rsidRDefault="0070300C" w:rsidP="00B00ADF">
            <w:pPr>
              <w:widowControl w:val="0"/>
              <w:tabs>
                <w:tab w:val="left" w:pos="284"/>
                <w:tab w:val="left" w:pos="851"/>
              </w:tabs>
              <w:ind w:left="284" w:hanging="284"/>
              <w:jc w:val="center"/>
              <w:rPr>
                <w:lang w:val="en-US"/>
              </w:rPr>
            </w:pPr>
          </w:p>
        </w:tc>
      </w:tr>
    </w:tbl>
    <w:p w14:paraId="1D50933B" w14:textId="77777777" w:rsidR="0070300C" w:rsidRPr="006B0C0C" w:rsidRDefault="0070300C" w:rsidP="0070300C"/>
    <w:p w14:paraId="1F794E1D" w14:textId="709C25AC" w:rsidR="00CE1E43" w:rsidRPr="0070300C" w:rsidRDefault="00CE1E43">
      <w:pPr>
        <w:spacing w:after="160" w:line="259" w:lineRule="auto"/>
        <w:rPr>
          <w:b/>
          <w:bCs/>
        </w:rPr>
      </w:pPr>
      <w:r w:rsidRPr="0070300C">
        <w:rPr>
          <w:b/>
          <w:bCs/>
        </w:rPr>
        <w:br w:type="page"/>
      </w:r>
    </w:p>
    <w:p w14:paraId="01FF8264" w14:textId="5B8CAAF5" w:rsidR="008F2909" w:rsidRPr="001456AD" w:rsidRDefault="008F2909" w:rsidP="008F2909">
      <w:pPr>
        <w:spacing w:before="120"/>
        <w:jc w:val="right"/>
        <w:rPr>
          <w:b/>
          <w:bCs/>
          <w:sz w:val="22"/>
          <w:szCs w:val="22"/>
        </w:rPr>
      </w:pPr>
      <w:bookmarkStart w:id="65" w:name="_Hlk67826939"/>
      <w:r w:rsidRPr="001456AD">
        <w:rPr>
          <w:b/>
          <w:bCs/>
          <w:sz w:val="22"/>
          <w:szCs w:val="22"/>
        </w:rPr>
        <w:lastRenderedPageBreak/>
        <w:t xml:space="preserve">Załącznik nr </w:t>
      </w:r>
      <w:r>
        <w:rPr>
          <w:b/>
          <w:bCs/>
          <w:sz w:val="22"/>
          <w:szCs w:val="22"/>
        </w:rPr>
        <w:t>1</w:t>
      </w:r>
      <w:r w:rsidRPr="001456AD">
        <w:rPr>
          <w:b/>
          <w:bCs/>
          <w:sz w:val="22"/>
          <w:szCs w:val="22"/>
        </w:rPr>
        <w:t xml:space="preserve"> do Umowy nr ……….</w:t>
      </w:r>
    </w:p>
    <w:bookmarkEnd w:id="65"/>
    <w:p w14:paraId="6301D66A" w14:textId="77777777" w:rsidR="008F2909" w:rsidRPr="008F2909" w:rsidRDefault="008F2909" w:rsidP="008F2909">
      <w:pPr>
        <w:jc w:val="both"/>
        <w:rPr>
          <w:b/>
          <w:bCs/>
          <w:color w:val="0070C0"/>
          <w:sz w:val="24"/>
          <w:szCs w:val="24"/>
        </w:rPr>
      </w:pPr>
    </w:p>
    <w:p w14:paraId="693D30BA" w14:textId="50CE1E48" w:rsidR="008F2909" w:rsidRPr="00646BDA" w:rsidRDefault="008F2909" w:rsidP="008F2909">
      <w:pPr>
        <w:jc w:val="both"/>
        <w:rPr>
          <w:b/>
          <w:bCs/>
          <w:i/>
          <w:iCs/>
          <w:sz w:val="24"/>
          <w:szCs w:val="24"/>
        </w:rPr>
      </w:pPr>
      <w:r w:rsidRPr="00646BDA">
        <w:rPr>
          <w:b/>
          <w:bCs/>
          <w:sz w:val="24"/>
          <w:szCs w:val="24"/>
        </w:rPr>
        <w:t xml:space="preserve">Szczegółowy Opis Przedmiotu Zamówienia </w:t>
      </w:r>
      <w:r w:rsidRPr="00646BDA">
        <w:rPr>
          <w:b/>
          <w:bCs/>
          <w:i/>
          <w:iCs/>
          <w:sz w:val="24"/>
          <w:szCs w:val="24"/>
        </w:rPr>
        <w:t>(zgodny z Załącznikiem nr 1 do SWZ)</w:t>
      </w:r>
      <w:r w:rsidR="00646BDA" w:rsidRPr="00646BDA">
        <w:rPr>
          <w:b/>
          <w:bCs/>
          <w:i/>
          <w:iCs/>
          <w:sz w:val="24"/>
          <w:szCs w:val="24"/>
        </w:rPr>
        <w:t xml:space="preserve"> </w:t>
      </w:r>
    </w:p>
    <w:p w14:paraId="1E1E2F9A" w14:textId="09FF6836" w:rsidR="00646BDA" w:rsidRDefault="00646BDA" w:rsidP="008F2909">
      <w:pPr>
        <w:jc w:val="both"/>
        <w:rPr>
          <w:b/>
          <w:bCs/>
          <w:i/>
          <w:iCs/>
          <w:sz w:val="24"/>
          <w:szCs w:val="24"/>
        </w:rPr>
      </w:pPr>
    </w:p>
    <w:p w14:paraId="264DA3CE" w14:textId="0B91D48E" w:rsidR="00646BDA" w:rsidRDefault="00646BDA" w:rsidP="008F2909">
      <w:pPr>
        <w:jc w:val="both"/>
        <w:rPr>
          <w:b/>
          <w:bCs/>
          <w:i/>
          <w:iCs/>
          <w:sz w:val="24"/>
          <w:szCs w:val="24"/>
        </w:rPr>
      </w:pPr>
    </w:p>
    <w:p w14:paraId="74940055" w14:textId="6CDDB849" w:rsidR="00646BDA" w:rsidRDefault="00646BDA" w:rsidP="008F2909">
      <w:pPr>
        <w:jc w:val="both"/>
        <w:rPr>
          <w:b/>
          <w:bCs/>
          <w:i/>
          <w:iCs/>
          <w:sz w:val="24"/>
          <w:szCs w:val="24"/>
        </w:rPr>
      </w:pPr>
    </w:p>
    <w:p w14:paraId="10F3A8A8" w14:textId="6E99EA4E" w:rsidR="00646BDA" w:rsidRDefault="00646BDA" w:rsidP="008F2909">
      <w:pPr>
        <w:jc w:val="both"/>
        <w:rPr>
          <w:b/>
          <w:bCs/>
          <w:i/>
          <w:iCs/>
          <w:sz w:val="24"/>
          <w:szCs w:val="24"/>
        </w:rPr>
      </w:pPr>
    </w:p>
    <w:p w14:paraId="21BE91CC" w14:textId="26EC0279" w:rsidR="00646BDA" w:rsidRDefault="00646BDA" w:rsidP="008F2909">
      <w:pPr>
        <w:jc w:val="both"/>
        <w:rPr>
          <w:b/>
          <w:bCs/>
          <w:i/>
          <w:iCs/>
          <w:sz w:val="24"/>
          <w:szCs w:val="24"/>
        </w:rPr>
      </w:pPr>
    </w:p>
    <w:p w14:paraId="47279ABF" w14:textId="77777777" w:rsidR="00646BDA" w:rsidRPr="00DE750C" w:rsidRDefault="00646BDA" w:rsidP="008F2909">
      <w:pPr>
        <w:jc w:val="both"/>
        <w:rPr>
          <w:b/>
          <w:bCs/>
          <w:i/>
          <w:iCs/>
          <w:sz w:val="24"/>
          <w:szCs w:val="24"/>
        </w:rPr>
      </w:pPr>
    </w:p>
    <w:p w14:paraId="0F98FE4B" w14:textId="7B6039DE" w:rsidR="00657714" w:rsidRPr="008F2909" w:rsidRDefault="00657714" w:rsidP="000C0BCE">
      <w:pPr>
        <w:rPr>
          <w:b/>
          <w:bCs/>
          <w:color w:val="0070C0"/>
          <w:sz w:val="22"/>
          <w:szCs w:val="22"/>
        </w:rPr>
      </w:pPr>
    </w:p>
    <w:p w14:paraId="3E6AB9AC" w14:textId="79CA487C" w:rsidR="008F2909" w:rsidRDefault="008F2909" w:rsidP="008F2909">
      <w:pPr>
        <w:spacing w:before="120"/>
        <w:jc w:val="right"/>
        <w:rPr>
          <w:b/>
          <w:bCs/>
          <w:sz w:val="22"/>
          <w:szCs w:val="22"/>
        </w:rPr>
      </w:pPr>
      <w:bookmarkStart w:id="66" w:name="_Hlk67826989"/>
      <w:r w:rsidRPr="001456AD">
        <w:rPr>
          <w:b/>
          <w:bCs/>
          <w:sz w:val="22"/>
          <w:szCs w:val="22"/>
        </w:rPr>
        <w:t xml:space="preserve">Załącznik nr </w:t>
      </w:r>
      <w:r>
        <w:rPr>
          <w:b/>
          <w:bCs/>
          <w:sz w:val="22"/>
          <w:szCs w:val="22"/>
        </w:rPr>
        <w:t>2</w:t>
      </w:r>
      <w:r w:rsidRPr="001456AD">
        <w:rPr>
          <w:b/>
          <w:bCs/>
          <w:sz w:val="22"/>
          <w:szCs w:val="22"/>
        </w:rPr>
        <w:t xml:space="preserve"> do Umowy </w:t>
      </w:r>
      <w:r w:rsidR="00646BDA">
        <w:rPr>
          <w:b/>
          <w:bCs/>
          <w:sz w:val="22"/>
          <w:szCs w:val="22"/>
        </w:rPr>
        <w:t>nr ……….</w:t>
      </w:r>
    </w:p>
    <w:p w14:paraId="3B2309DC" w14:textId="77777777" w:rsidR="008F4DEE" w:rsidRDefault="008F4DEE" w:rsidP="00B30F1F">
      <w:pPr>
        <w:spacing w:before="120"/>
        <w:jc w:val="center"/>
        <w:rPr>
          <w:b/>
          <w:bCs/>
          <w:sz w:val="28"/>
          <w:szCs w:val="28"/>
        </w:rPr>
      </w:pPr>
    </w:p>
    <w:bookmarkEnd w:id="66"/>
    <w:p w14:paraId="5CC70B21" w14:textId="1DCE0062" w:rsidR="00F40219" w:rsidRPr="00CA3A9F" w:rsidRDefault="00F40219" w:rsidP="00F40219">
      <w:pPr>
        <w:jc w:val="center"/>
        <w:rPr>
          <w:b/>
          <w:sz w:val="24"/>
          <w:szCs w:val="24"/>
        </w:rPr>
      </w:pPr>
      <w:r w:rsidRPr="00CA3A9F">
        <w:rPr>
          <w:b/>
          <w:sz w:val="24"/>
          <w:szCs w:val="24"/>
        </w:rPr>
        <w:t>HARMONOGRAM RZECZOWO-FINANSOWY</w:t>
      </w:r>
      <w:r w:rsidR="00646BDA">
        <w:rPr>
          <w:b/>
          <w:sz w:val="24"/>
          <w:szCs w:val="24"/>
        </w:rPr>
        <w:t xml:space="preserve"> (</w:t>
      </w:r>
      <w:r w:rsidR="00646BDA" w:rsidRPr="00EB2700">
        <w:rPr>
          <w:b/>
          <w:bCs/>
          <w:i/>
          <w:iCs/>
          <w:sz w:val="24"/>
          <w:szCs w:val="24"/>
        </w:rPr>
        <w:t xml:space="preserve">zgodny z Załącznikiem nr </w:t>
      </w:r>
      <w:r w:rsidR="00646BDA">
        <w:rPr>
          <w:b/>
          <w:bCs/>
          <w:i/>
          <w:iCs/>
          <w:sz w:val="24"/>
          <w:szCs w:val="24"/>
        </w:rPr>
        <w:t>7</w:t>
      </w:r>
      <w:r w:rsidR="00646BDA" w:rsidRPr="00EB2700">
        <w:rPr>
          <w:b/>
          <w:bCs/>
          <w:i/>
          <w:iCs/>
          <w:sz w:val="24"/>
          <w:szCs w:val="24"/>
        </w:rPr>
        <w:t xml:space="preserve"> do SWZ</w:t>
      </w:r>
      <w:r w:rsidR="00646BDA">
        <w:rPr>
          <w:b/>
          <w:bCs/>
          <w:i/>
          <w:iCs/>
          <w:sz w:val="24"/>
          <w:szCs w:val="24"/>
        </w:rPr>
        <w:t xml:space="preserve">) </w:t>
      </w:r>
    </w:p>
    <w:p w14:paraId="3ACEFDBB" w14:textId="7402784C" w:rsidR="00657714" w:rsidRDefault="00657714" w:rsidP="00B30F1F">
      <w:pPr>
        <w:jc w:val="center"/>
      </w:pPr>
    </w:p>
    <w:p w14:paraId="0F422F12" w14:textId="47F62A17" w:rsidR="00CE1E43" w:rsidRPr="004D3CDB" w:rsidRDefault="00CE1E43" w:rsidP="00FC389E">
      <w:pPr>
        <w:rPr>
          <w:b/>
          <w:bCs/>
          <w:sz w:val="36"/>
          <w:szCs w:val="36"/>
        </w:rPr>
      </w:pPr>
    </w:p>
    <w:p w14:paraId="1F7C56C2" w14:textId="1F8EE749" w:rsidR="00CE1E43" w:rsidRDefault="00CE1E43">
      <w:pPr>
        <w:spacing w:after="160" w:line="259" w:lineRule="auto"/>
      </w:pPr>
      <w:r>
        <w:br w:type="page"/>
      </w:r>
    </w:p>
    <w:p w14:paraId="54CDB95F" w14:textId="3A503230" w:rsidR="00556F81" w:rsidRPr="001456AD" w:rsidRDefault="00556F81" w:rsidP="00556F81">
      <w:pPr>
        <w:spacing w:before="120"/>
        <w:jc w:val="right"/>
        <w:rPr>
          <w:b/>
          <w:bCs/>
          <w:sz w:val="22"/>
          <w:szCs w:val="22"/>
        </w:rPr>
      </w:pPr>
      <w:bookmarkStart w:id="67" w:name="_Hlk67831498"/>
      <w:bookmarkStart w:id="68" w:name="_Hlk67827058"/>
      <w:r w:rsidRPr="001456AD">
        <w:rPr>
          <w:b/>
          <w:bCs/>
          <w:sz w:val="22"/>
          <w:szCs w:val="22"/>
        </w:rPr>
        <w:lastRenderedPageBreak/>
        <w:t xml:space="preserve">Załącznik nr </w:t>
      </w:r>
      <w:r w:rsidR="001A05C7">
        <w:rPr>
          <w:b/>
          <w:bCs/>
          <w:sz w:val="22"/>
          <w:szCs w:val="22"/>
        </w:rPr>
        <w:t>3</w:t>
      </w:r>
      <w:r w:rsidRPr="001456AD">
        <w:rPr>
          <w:b/>
          <w:bCs/>
          <w:sz w:val="22"/>
          <w:szCs w:val="22"/>
        </w:rPr>
        <w:t xml:space="preserve"> do Umowy </w:t>
      </w:r>
    </w:p>
    <w:p w14:paraId="734D4CEC" w14:textId="77777777" w:rsidR="00556F81" w:rsidRPr="00556F81" w:rsidRDefault="00556F81" w:rsidP="00556F81">
      <w:pPr>
        <w:spacing w:after="160" w:line="259" w:lineRule="auto"/>
        <w:jc w:val="center"/>
        <w:rPr>
          <w:b/>
          <w:bCs/>
          <w:sz w:val="22"/>
          <w:szCs w:val="22"/>
        </w:rPr>
      </w:pPr>
    </w:p>
    <w:p w14:paraId="778CEAA6" w14:textId="4DCD6D49" w:rsidR="00556F81" w:rsidRPr="00DE750C" w:rsidRDefault="00556F81" w:rsidP="00405DB9">
      <w:pPr>
        <w:tabs>
          <w:tab w:val="left" w:pos="630"/>
          <w:tab w:val="center" w:pos="4536"/>
        </w:tabs>
        <w:spacing w:after="160" w:line="259" w:lineRule="auto"/>
        <w:jc w:val="center"/>
        <w:rPr>
          <w:b/>
          <w:bCs/>
          <w:sz w:val="22"/>
          <w:szCs w:val="22"/>
        </w:rPr>
      </w:pPr>
      <w:r w:rsidRPr="00DE750C">
        <w:rPr>
          <w:b/>
          <w:bCs/>
          <w:sz w:val="28"/>
          <w:szCs w:val="28"/>
        </w:rPr>
        <w:t>Ochrona danych osobowych</w:t>
      </w:r>
    </w:p>
    <w:bookmarkEnd w:id="67"/>
    <w:p w14:paraId="7412D850" w14:textId="77777777" w:rsidR="00556F81" w:rsidRPr="00B30F1F" w:rsidRDefault="00556F81" w:rsidP="00556F81">
      <w:pPr>
        <w:overflowPunct w:val="0"/>
        <w:autoSpaceDE w:val="0"/>
        <w:autoSpaceDN w:val="0"/>
        <w:jc w:val="both"/>
        <w:rPr>
          <w:color w:val="000000"/>
          <w:sz w:val="10"/>
          <w:szCs w:val="10"/>
        </w:rPr>
      </w:pPr>
    </w:p>
    <w:bookmarkEnd w:id="68"/>
    <w:p w14:paraId="68067B91" w14:textId="77777777" w:rsidR="00CB1181" w:rsidRPr="002E59AA" w:rsidRDefault="00CB1181" w:rsidP="00CB1181">
      <w:pPr>
        <w:pStyle w:val="Akapitzlist"/>
        <w:numPr>
          <w:ilvl w:val="0"/>
          <w:numId w:val="42"/>
        </w:numPr>
        <w:overflowPunct w:val="0"/>
        <w:autoSpaceDE w:val="0"/>
        <w:autoSpaceDN w:val="0"/>
        <w:jc w:val="both"/>
        <w:rPr>
          <w:color w:val="000000"/>
          <w:sz w:val="22"/>
          <w:szCs w:val="22"/>
        </w:rPr>
      </w:pPr>
      <w:r w:rsidRPr="002E59AA">
        <w:rPr>
          <w:b/>
          <w:sz w:val="22"/>
          <w:szCs w:val="22"/>
          <w:u w:val="single"/>
        </w:rPr>
        <w:t>Udostępnienie danych osobowych</w:t>
      </w:r>
    </w:p>
    <w:p w14:paraId="16A8AAA6" w14:textId="77777777" w:rsidR="000B5C99" w:rsidRPr="00794F41" w:rsidRDefault="000B5C99" w:rsidP="000B5C99">
      <w:pPr>
        <w:pStyle w:val="Akapitzlist"/>
        <w:numPr>
          <w:ilvl w:val="0"/>
          <w:numId w:val="41"/>
        </w:numPr>
        <w:overflowPunct w:val="0"/>
        <w:autoSpaceDE w:val="0"/>
        <w:autoSpaceDN w:val="0"/>
        <w:ind w:left="284" w:hanging="284"/>
        <w:contextualSpacing w:val="0"/>
        <w:jc w:val="both"/>
        <w:rPr>
          <w:color w:val="000000"/>
          <w:sz w:val="22"/>
        </w:rPr>
      </w:pPr>
      <w:r w:rsidRPr="00794F41">
        <w:rPr>
          <w:color w:val="000000"/>
          <w:sz w:val="22"/>
        </w:rPr>
        <w:t xml:space="preserve">W związku z wykonywaniem niniejszej Umowy dochodzi do udostępnienia przez jedną ze Stron drugiej Stronie danych osobowych osób zaangażowanych w zawarcie oraz wykonywanie umowy (dalej jako „dane osobowe”). </w:t>
      </w:r>
    </w:p>
    <w:p w14:paraId="5FA752C8" w14:textId="77777777" w:rsidR="000B5C99" w:rsidRPr="00794F41" w:rsidRDefault="000B5C99" w:rsidP="000B5C99">
      <w:pPr>
        <w:pStyle w:val="Akapitzlist"/>
        <w:numPr>
          <w:ilvl w:val="0"/>
          <w:numId w:val="41"/>
        </w:numPr>
        <w:overflowPunct w:val="0"/>
        <w:autoSpaceDE w:val="0"/>
        <w:autoSpaceDN w:val="0"/>
        <w:ind w:left="284" w:hanging="284"/>
        <w:contextualSpacing w:val="0"/>
        <w:jc w:val="both"/>
        <w:rPr>
          <w:color w:val="000000"/>
          <w:sz w:val="22"/>
        </w:rPr>
      </w:pPr>
      <w:r w:rsidRPr="00794F41">
        <w:rPr>
          <w:color w:val="000000"/>
          <w:sz w:val="22"/>
        </w:rPr>
        <w:t xml:space="preserve">Celem przetwarzania danych osobowych udostępnionych  przez Strony jest zawarcie oraz wykonanie niniejszej Umowy. Przez wykonanie niniejszej Umowy Strony rozumieją </w:t>
      </w:r>
      <w:r>
        <w:rPr>
          <w:color w:val="000000"/>
          <w:sz w:val="22"/>
        </w:rPr>
        <w:br/>
      </w:r>
      <w:r w:rsidRPr="00794F41">
        <w:rPr>
          <w:color w:val="000000"/>
          <w:sz w:val="22"/>
        </w:rPr>
        <w:t xml:space="preserve">w szczególności: nawiązanie i utrzymywanie stałego kontaktu na potrzeby wykonania Umowy, </w:t>
      </w:r>
      <w:r w:rsidRPr="00661E1B">
        <w:rPr>
          <w:color w:val="000000"/>
          <w:sz w:val="22"/>
        </w:rPr>
        <w:t>uzgadnianie sposobów wykonania zobowiązań</w:t>
      </w:r>
      <w:r>
        <w:rPr>
          <w:color w:val="000000"/>
          <w:sz w:val="22"/>
        </w:rPr>
        <w:t>,</w:t>
      </w:r>
      <w:r w:rsidRPr="00661E1B">
        <w:rPr>
          <w:color w:val="000000"/>
          <w:sz w:val="22"/>
        </w:rPr>
        <w:t xml:space="preserve"> </w:t>
      </w:r>
      <w:r w:rsidRPr="00794F41">
        <w:rPr>
          <w:color w:val="000000"/>
          <w:sz w:val="22"/>
        </w:rPr>
        <w:t xml:space="preserve">realizację wszelkich zobowiązań wynikających </w:t>
      </w:r>
      <w:r>
        <w:rPr>
          <w:color w:val="000000"/>
          <w:sz w:val="22"/>
        </w:rPr>
        <w:br/>
      </w:r>
      <w:r w:rsidRPr="00794F41">
        <w:rPr>
          <w:color w:val="000000"/>
          <w:sz w:val="22"/>
        </w:rPr>
        <w:t xml:space="preserve">z Umowy; jeżeli to potrzebne: udostępnienie danych osobowych podwykonawcom i innym partnerom handlowym zaangażowanym w wykonanie Umowy. </w:t>
      </w:r>
    </w:p>
    <w:p w14:paraId="311FB081" w14:textId="77777777" w:rsidR="000B5C99" w:rsidRPr="00794F41" w:rsidRDefault="000B5C99" w:rsidP="000B5C99">
      <w:pPr>
        <w:pStyle w:val="Akapitzlist"/>
        <w:numPr>
          <w:ilvl w:val="0"/>
          <w:numId w:val="41"/>
        </w:numPr>
        <w:overflowPunct w:val="0"/>
        <w:autoSpaceDE w:val="0"/>
        <w:autoSpaceDN w:val="0"/>
        <w:ind w:left="284" w:hanging="284"/>
        <w:contextualSpacing w:val="0"/>
        <w:jc w:val="both"/>
        <w:rPr>
          <w:color w:val="000000"/>
          <w:sz w:val="22"/>
        </w:rPr>
      </w:pPr>
      <w:r w:rsidRPr="00794F41">
        <w:rPr>
          <w:color w:val="000000"/>
          <w:sz w:val="22"/>
        </w:rPr>
        <w:t xml:space="preserve">Udostępnienie  danych osobowych powoduje, iż Strona której udostępniono dane osobowe  staje się ich administratorem w rozumieniu art. 4 pkt 7 Rozporządzenia Parlamentu Europejskiego i Rady </w:t>
      </w:r>
      <w:r>
        <w:rPr>
          <w:color w:val="000000"/>
          <w:sz w:val="22"/>
        </w:rPr>
        <w:br/>
      </w:r>
      <w:r w:rsidRPr="00794F41">
        <w:rPr>
          <w:color w:val="000000"/>
          <w:sz w:val="22"/>
        </w:rPr>
        <w:t xml:space="preserve">z dnia 27 kwietnia 2016 roku w sprawie ochrony osób fizycznych w związku z przetwarzaniem danych osobowych i w sprawie swobodnego przepływu takich danych oraz uchylenia dyrektywy 95/46/WE (ogólne rozporządzenie o ochronie danych osobowych) (Dz. Urz. UE L.2016.119.1 z dnia 4 maja 2016 roku) (dalej jako „RODO”), ustalając cele i sposoby ich przetwarzania, </w:t>
      </w:r>
      <w:r>
        <w:rPr>
          <w:color w:val="000000"/>
          <w:sz w:val="22"/>
        </w:rPr>
        <w:br/>
      </w:r>
      <w:r w:rsidRPr="00794F41">
        <w:rPr>
          <w:color w:val="000000"/>
          <w:sz w:val="22"/>
        </w:rPr>
        <w:t>z uwzględnieniem zasad wynikających z art. 5 RODO.</w:t>
      </w:r>
    </w:p>
    <w:p w14:paraId="27C30348" w14:textId="77777777" w:rsidR="000B5C99" w:rsidRPr="00794F41" w:rsidRDefault="000B5C99" w:rsidP="000B5C99">
      <w:pPr>
        <w:pStyle w:val="Akapitzlist"/>
        <w:numPr>
          <w:ilvl w:val="0"/>
          <w:numId w:val="41"/>
        </w:numPr>
        <w:autoSpaceDN w:val="0"/>
        <w:ind w:left="284" w:hanging="284"/>
        <w:contextualSpacing w:val="0"/>
        <w:jc w:val="both"/>
        <w:rPr>
          <w:color w:val="000000"/>
          <w:sz w:val="22"/>
        </w:rPr>
      </w:pPr>
      <w:r w:rsidRPr="00794F41">
        <w:rPr>
          <w:color w:val="000000"/>
          <w:sz w:val="22"/>
        </w:rPr>
        <w:t xml:space="preserve">Strony </w:t>
      </w:r>
      <w:r>
        <w:rPr>
          <w:color w:val="000000"/>
          <w:sz w:val="22"/>
        </w:rPr>
        <w:t>U</w:t>
      </w:r>
      <w:r w:rsidRPr="00794F41">
        <w:rPr>
          <w:color w:val="000000"/>
          <w:sz w:val="22"/>
        </w:rPr>
        <w:t xml:space="preserve">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w:t>
      </w:r>
      <w:r>
        <w:rPr>
          <w:color w:val="000000"/>
          <w:sz w:val="22"/>
        </w:rPr>
        <w:t>U</w:t>
      </w:r>
      <w:r w:rsidRPr="00794F41">
        <w:rPr>
          <w:color w:val="000000"/>
          <w:sz w:val="22"/>
        </w:rPr>
        <w:t>mowy oraz do nadania im stosownych upoważnień do przetwarzania danych osobowych.</w:t>
      </w:r>
    </w:p>
    <w:p w14:paraId="7F61A064" w14:textId="77777777" w:rsidR="000B5C99" w:rsidRPr="00794F41" w:rsidRDefault="000B5C99" w:rsidP="000B5C99">
      <w:pPr>
        <w:pStyle w:val="Akapitzlist"/>
        <w:numPr>
          <w:ilvl w:val="0"/>
          <w:numId w:val="41"/>
        </w:numPr>
        <w:autoSpaceDN w:val="0"/>
        <w:ind w:left="284" w:hanging="284"/>
        <w:contextualSpacing w:val="0"/>
        <w:jc w:val="both"/>
        <w:rPr>
          <w:color w:val="000000"/>
          <w:sz w:val="22"/>
        </w:rPr>
      </w:pPr>
      <w:r w:rsidRPr="00794F41">
        <w:rPr>
          <w:color w:val="000000"/>
          <w:sz w:val="22"/>
        </w:rPr>
        <w:t xml:space="preserve">Strony </w:t>
      </w:r>
      <w:r>
        <w:rPr>
          <w:color w:val="000000"/>
          <w:sz w:val="22"/>
        </w:rPr>
        <w:t>U</w:t>
      </w:r>
      <w:r w:rsidRPr="00794F41">
        <w:rPr>
          <w:color w:val="000000"/>
          <w:sz w:val="22"/>
        </w:rPr>
        <w:t xml:space="preserve">mowy w związku z udostępnieniem danych osobowych zobowiązane są do spełnienia obowiązku informacyjnego wobec osób, których dane pozyskują. </w:t>
      </w:r>
    </w:p>
    <w:p w14:paraId="5F532838" w14:textId="77777777" w:rsidR="000B5C99" w:rsidRDefault="000B5C99" w:rsidP="000B5C99">
      <w:pPr>
        <w:pStyle w:val="Akapitzlist"/>
        <w:numPr>
          <w:ilvl w:val="0"/>
          <w:numId w:val="41"/>
        </w:numPr>
        <w:autoSpaceDN w:val="0"/>
        <w:ind w:left="284" w:hanging="284"/>
        <w:contextualSpacing w:val="0"/>
        <w:jc w:val="both"/>
        <w:rPr>
          <w:color w:val="000000"/>
          <w:sz w:val="22"/>
        </w:rPr>
      </w:pPr>
      <w:r w:rsidRPr="00794F41">
        <w:rPr>
          <w:color w:val="000000"/>
          <w:sz w:val="22"/>
        </w:rPr>
        <w:t>Polska Grupa Górnicza S.A. spełnia obowiązek informacyjny wynikający z art. 13 oraz art. 14 RODO na stronie internetowej Polskiej Grupy Górniczej w zakładce RODO, w załączniku „Kontrahenci/Pracownicy Kontrahentów”. Dla kategorii osób Pracownicy PGG, powyższy obowiązek został spełniony na Portalu Pracowniczym Polskiej Grupy Górniczej S.A.</w:t>
      </w:r>
    </w:p>
    <w:p w14:paraId="143ACAFB" w14:textId="77777777" w:rsidR="000B5C99" w:rsidRPr="000A7947" w:rsidRDefault="000B5C99" w:rsidP="000B5C99">
      <w:pPr>
        <w:pStyle w:val="Akapitzlist"/>
        <w:numPr>
          <w:ilvl w:val="0"/>
          <w:numId w:val="41"/>
        </w:numPr>
        <w:autoSpaceDN w:val="0"/>
        <w:ind w:left="284" w:hanging="284"/>
        <w:contextualSpacing w:val="0"/>
        <w:jc w:val="both"/>
        <w:rPr>
          <w:sz w:val="22"/>
        </w:rPr>
      </w:pPr>
      <w:r w:rsidRPr="000A7947">
        <w:rPr>
          <w:sz w:val="22"/>
        </w:rPr>
        <w:t>Kontrahent w razie potrzeby określa sposób spełnienia obowiązku informacyjnego wobec osób, których dane pozyskuje.</w:t>
      </w:r>
    </w:p>
    <w:p w14:paraId="0E297862" w14:textId="4FAE3E8B" w:rsidR="000B5C99" w:rsidRDefault="000B5C99" w:rsidP="00CB1181">
      <w:pPr>
        <w:tabs>
          <w:tab w:val="left" w:pos="709"/>
        </w:tabs>
        <w:suppressAutoHyphens/>
        <w:jc w:val="both"/>
        <w:rPr>
          <w:b/>
          <w:sz w:val="22"/>
          <w:szCs w:val="22"/>
          <w:highlight w:val="lightGray"/>
          <w:u w:val="single"/>
        </w:rPr>
      </w:pPr>
    </w:p>
    <w:p w14:paraId="6AA24C63" w14:textId="19FD89E9" w:rsidR="000B5C99" w:rsidRDefault="000B5C99" w:rsidP="00CB1181">
      <w:pPr>
        <w:tabs>
          <w:tab w:val="left" w:pos="709"/>
        </w:tabs>
        <w:suppressAutoHyphens/>
        <w:jc w:val="both"/>
        <w:rPr>
          <w:b/>
          <w:sz w:val="22"/>
          <w:szCs w:val="22"/>
          <w:highlight w:val="lightGray"/>
          <w:u w:val="single"/>
        </w:rPr>
      </w:pPr>
    </w:p>
    <w:p w14:paraId="2EA06632" w14:textId="6C14C22C" w:rsidR="000B5C99" w:rsidRDefault="000B5C99" w:rsidP="00CB1181">
      <w:pPr>
        <w:tabs>
          <w:tab w:val="left" w:pos="709"/>
        </w:tabs>
        <w:suppressAutoHyphens/>
        <w:jc w:val="both"/>
        <w:rPr>
          <w:b/>
          <w:sz w:val="22"/>
          <w:szCs w:val="22"/>
          <w:highlight w:val="lightGray"/>
          <w:u w:val="single"/>
        </w:rPr>
      </w:pPr>
    </w:p>
    <w:p w14:paraId="736A0AB1" w14:textId="6B123E2E" w:rsidR="000B5C99" w:rsidRDefault="000B5C99" w:rsidP="00CB1181">
      <w:pPr>
        <w:tabs>
          <w:tab w:val="left" w:pos="709"/>
        </w:tabs>
        <w:suppressAutoHyphens/>
        <w:jc w:val="both"/>
        <w:rPr>
          <w:b/>
          <w:sz w:val="22"/>
          <w:szCs w:val="22"/>
          <w:highlight w:val="lightGray"/>
          <w:u w:val="single"/>
        </w:rPr>
      </w:pPr>
    </w:p>
    <w:p w14:paraId="35E8660C" w14:textId="77777777" w:rsidR="000B5C99" w:rsidRPr="00556F81" w:rsidRDefault="000B5C99" w:rsidP="00CB1181">
      <w:pPr>
        <w:tabs>
          <w:tab w:val="left" w:pos="709"/>
        </w:tabs>
        <w:suppressAutoHyphens/>
        <w:jc w:val="both"/>
        <w:rPr>
          <w:b/>
          <w:sz w:val="22"/>
          <w:szCs w:val="22"/>
          <w:highlight w:val="lightGray"/>
          <w:u w:val="single"/>
        </w:rPr>
      </w:pPr>
    </w:p>
    <w:p w14:paraId="45223EA0" w14:textId="77777777" w:rsidR="00CB1181" w:rsidRDefault="00CB1181" w:rsidP="00CB1181">
      <w:pPr>
        <w:suppressAutoHyphens/>
        <w:spacing w:before="120" w:after="120" w:line="360" w:lineRule="auto"/>
        <w:ind w:left="360"/>
        <w:rPr>
          <w:rFonts w:asciiTheme="minorHAnsi" w:hAnsiTheme="minorHAnsi" w:cstheme="minorHAnsi"/>
          <w:sz w:val="22"/>
          <w:szCs w:val="22"/>
        </w:rPr>
      </w:pPr>
    </w:p>
    <w:p w14:paraId="60A6C6D3" w14:textId="70A39843" w:rsidR="00052FE0" w:rsidRDefault="00052FE0">
      <w:pPr>
        <w:spacing w:after="160" w:line="259" w:lineRule="auto"/>
        <w:rPr>
          <w:strike/>
        </w:rPr>
      </w:pPr>
      <w:r>
        <w:rPr>
          <w:strike/>
        </w:rPr>
        <w:br w:type="page"/>
      </w:r>
    </w:p>
    <w:p w14:paraId="4F1545D7" w14:textId="77777777" w:rsidR="00556F81" w:rsidRPr="00B30F1F" w:rsidRDefault="00556F81" w:rsidP="000C0BCE">
      <w:pPr>
        <w:rPr>
          <w:strike/>
        </w:rPr>
      </w:pPr>
    </w:p>
    <w:p w14:paraId="79268330" w14:textId="1FD60993" w:rsidR="000C0BCE" w:rsidRPr="00B30F1F" w:rsidRDefault="000C0BCE" w:rsidP="000C0BCE">
      <w:pPr>
        <w:spacing w:before="120"/>
        <w:jc w:val="right"/>
        <w:rPr>
          <w:b/>
          <w:bCs/>
          <w:sz w:val="22"/>
          <w:szCs w:val="22"/>
        </w:rPr>
      </w:pPr>
      <w:bookmarkStart w:id="69" w:name="_Hlk67832211"/>
      <w:r w:rsidRPr="00B30F1F">
        <w:rPr>
          <w:b/>
          <w:bCs/>
          <w:sz w:val="22"/>
          <w:szCs w:val="22"/>
        </w:rPr>
        <w:t xml:space="preserve">Załącznik nr </w:t>
      </w:r>
      <w:r w:rsidR="00CE1E43">
        <w:rPr>
          <w:b/>
          <w:bCs/>
          <w:sz w:val="22"/>
          <w:szCs w:val="22"/>
        </w:rPr>
        <w:t xml:space="preserve">4 </w:t>
      </w:r>
      <w:r w:rsidRPr="00B30F1F">
        <w:rPr>
          <w:b/>
          <w:bCs/>
          <w:sz w:val="22"/>
          <w:szCs w:val="22"/>
        </w:rPr>
        <w:t xml:space="preserve">do Umowy </w:t>
      </w:r>
    </w:p>
    <w:p w14:paraId="351BC906" w14:textId="77777777" w:rsidR="000C0BCE" w:rsidRPr="00B30F1F" w:rsidRDefault="000C0BCE" w:rsidP="000C0BCE">
      <w:pPr>
        <w:spacing w:before="120"/>
        <w:jc w:val="both"/>
        <w:rPr>
          <w:bCs/>
          <w:sz w:val="22"/>
          <w:szCs w:val="22"/>
          <w:highlight w:val="yellow"/>
        </w:rPr>
      </w:pPr>
    </w:p>
    <w:p w14:paraId="05FBBD15" w14:textId="4387E4F7" w:rsidR="000C0BCE" w:rsidRPr="00DE750C" w:rsidRDefault="000C0BCE" w:rsidP="000C0BCE">
      <w:pPr>
        <w:spacing w:before="120"/>
        <w:jc w:val="both"/>
        <w:rPr>
          <w:b/>
          <w:sz w:val="22"/>
          <w:szCs w:val="22"/>
        </w:rPr>
      </w:pPr>
      <w:r w:rsidRPr="00DE750C">
        <w:rPr>
          <w:b/>
          <w:bCs/>
          <w:sz w:val="22"/>
          <w:szCs w:val="22"/>
        </w:rPr>
        <w:t xml:space="preserve">OŚWIADCZENIE </w:t>
      </w:r>
      <w:r w:rsidRPr="00DE750C">
        <w:rPr>
          <w:b/>
          <w:sz w:val="22"/>
          <w:szCs w:val="22"/>
        </w:rPr>
        <w:t>O POSIADANIU STATUSU MIKROPRZEDSIĘBIORCY, MAŁEGO PRZEDSIĘBIORCY, ŚREDNIEGO PRZEDSIĘBIORCY, DUŻEGO PRZEDSIĘBIORCY</w:t>
      </w:r>
    </w:p>
    <w:p w14:paraId="4F67AE6C" w14:textId="579B4524" w:rsidR="00B30F1F" w:rsidRPr="00DE750C" w:rsidRDefault="00B30F1F" w:rsidP="000C0BCE">
      <w:pPr>
        <w:spacing w:before="120"/>
        <w:jc w:val="both"/>
        <w:rPr>
          <w:b/>
          <w:sz w:val="22"/>
          <w:szCs w:val="22"/>
        </w:rPr>
      </w:pPr>
    </w:p>
    <w:p w14:paraId="414AAF8C" w14:textId="77777777" w:rsidR="00B30F1F" w:rsidRPr="00B30F1F" w:rsidRDefault="00B30F1F" w:rsidP="00B30F1F">
      <w:pPr>
        <w:spacing w:before="120"/>
        <w:jc w:val="both"/>
        <w:rPr>
          <w:bCs/>
          <w:sz w:val="22"/>
          <w:szCs w:val="22"/>
        </w:rPr>
      </w:pPr>
      <w:r w:rsidRPr="00B30F1F">
        <w:rPr>
          <w:bCs/>
          <w:sz w:val="22"/>
          <w:szCs w:val="22"/>
        </w:rPr>
        <w:t>Nazwa Wykonawcy:</w:t>
      </w:r>
    </w:p>
    <w:p w14:paraId="7AB86318" w14:textId="1FF70002" w:rsidR="00B30F1F" w:rsidRPr="00B30F1F" w:rsidRDefault="00B30F1F" w:rsidP="000C0BCE">
      <w:pPr>
        <w:spacing w:before="120"/>
        <w:jc w:val="both"/>
        <w:rPr>
          <w:b/>
          <w:sz w:val="22"/>
          <w:szCs w:val="22"/>
        </w:rPr>
      </w:pPr>
      <w:r w:rsidRPr="00B30F1F">
        <w:rPr>
          <w:b/>
          <w:sz w:val="22"/>
          <w:szCs w:val="22"/>
        </w:rPr>
        <w:t>…………………………………</w:t>
      </w:r>
    </w:p>
    <w:p w14:paraId="25917033" w14:textId="77777777" w:rsidR="000C0BCE" w:rsidRPr="00B30F1F" w:rsidRDefault="000C0BCE" w:rsidP="000C0BCE">
      <w:pPr>
        <w:spacing w:before="120"/>
        <w:jc w:val="both"/>
        <w:rPr>
          <w:b/>
          <w:color w:val="0070C0"/>
          <w:sz w:val="22"/>
          <w:szCs w:val="22"/>
          <w:highlight w:val="yellow"/>
        </w:rPr>
      </w:pPr>
    </w:p>
    <w:p w14:paraId="578A1663" w14:textId="77777777" w:rsidR="000C0BCE" w:rsidRPr="00712AEC" w:rsidRDefault="000C0BCE" w:rsidP="006B0C0C">
      <w:pPr>
        <w:spacing w:before="120" w:line="312" w:lineRule="auto"/>
        <w:ind w:firstLine="708"/>
        <w:jc w:val="both"/>
        <w:rPr>
          <w:sz w:val="22"/>
          <w:szCs w:val="22"/>
        </w:rPr>
      </w:pPr>
      <w:r w:rsidRPr="00712AEC">
        <w:rPr>
          <w:iCs/>
          <w:sz w:val="22"/>
          <w:szCs w:val="22"/>
        </w:rPr>
        <w:t xml:space="preserve">Wykonawca oświadcza, że spełnia warunki / nie spełnia warunków *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Wykonawca potwierdza, iż jest świadomym, że zgodnie z przywołaną </w:t>
      </w:r>
      <w:r w:rsidRPr="00712AEC">
        <w:rPr>
          <w:iCs/>
          <w:sz w:val="22"/>
          <w:szCs w:val="22"/>
        </w:rPr>
        <w:br/>
        <w:t xml:space="preserve">w zdaniu poprzedzającym regulacją, do kategorii mikroprzedsiębiorstw oraz małych i średnich przedsiębiorstw należą przedsiębiorstwa, które zatrudniają mniej niż 250 pracowników i których roczny obrót nie przekracza 50 milionów EUR, lub roczna suma bilansowa nie przekracza </w:t>
      </w:r>
      <w:r w:rsidRPr="00712AEC">
        <w:rPr>
          <w:iCs/>
          <w:sz w:val="22"/>
          <w:szCs w:val="22"/>
        </w:rPr>
        <w:br/>
        <w:t>43 milionów EUR.</w:t>
      </w:r>
    </w:p>
    <w:p w14:paraId="6789C734" w14:textId="77777777" w:rsidR="000C0BCE" w:rsidRPr="00B30F1F" w:rsidRDefault="000C0BCE" w:rsidP="000C0BCE">
      <w:pPr>
        <w:spacing w:before="120"/>
        <w:jc w:val="both"/>
        <w:rPr>
          <w:iCs/>
          <w:sz w:val="22"/>
          <w:szCs w:val="22"/>
          <w:highlight w:val="yellow"/>
        </w:rPr>
      </w:pPr>
    </w:p>
    <w:p w14:paraId="2BABFDAB" w14:textId="77777777" w:rsidR="000C0BCE" w:rsidRPr="00B30F1F" w:rsidRDefault="000C0BCE" w:rsidP="000C0BCE">
      <w:pPr>
        <w:spacing w:before="120"/>
        <w:jc w:val="both"/>
        <w:rPr>
          <w:iCs/>
          <w:sz w:val="22"/>
          <w:szCs w:val="22"/>
          <w:highlight w:val="yellow"/>
        </w:rPr>
      </w:pPr>
    </w:p>
    <w:p w14:paraId="002F528E" w14:textId="77777777" w:rsidR="000C0BCE" w:rsidRPr="00B30F1F" w:rsidRDefault="000C0BCE" w:rsidP="000C0BCE">
      <w:pPr>
        <w:spacing w:before="120"/>
        <w:jc w:val="both"/>
        <w:rPr>
          <w:iCs/>
          <w:strike/>
          <w:sz w:val="22"/>
          <w:szCs w:val="22"/>
          <w:highlight w:val="yellow"/>
        </w:rPr>
      </w:pPr>
    </w:p>
    <w:p w14:paraId="327EC55D" w14:textId="77777777" w:rsidR="000C0BCE" w:rsidRPr="00B30F1F" w:rsidRDefault="000C0BCE" w:rsidP="000C0BCE">
      <w:pPr>
        <w:spacing w:before="120"/>
        <w:jc w:val="both"/>
        <w:rPr>
          <w:iCs/>
          <w:strike/>
          <w:sz w:val="22"/>
          <w:szCs w:val="22"/>
          <w:highlight w:val="yellow"/>
        </w:rPr>
      </w:pPr>
    </w:p>
    <w:p w14:paraId="546F693E" w14:textId="77777777" w:rsidR="000C0BCE" w:rsidRPr="00B30F1F" w:rsidRDefault="000C0BCE" w:rsidP="000C0BCE">
      <w:pPr>
        <w:spacing w:before="120"/>
        <w:jc w:val="both"/>
        <w:rPr>
          <w:strike/>
          <w:sz w:val="22"/>
          <w:szCs w:val="22"/>
          <w:highlight w:val="yellow"/>
        </w:rPr>
      </w:pPr>
    </w:p>
    <w:p w14:paraId="51255760" w14:textId="77777777" w:rsidR="000C0BCE" w:rsidRPr="00712AEC" w:rsidRDefault="000C0BCE" w:rsidP="000C0BCE">
      <w:pPr>
        <w:spacing w:before="120"/>
        <w:jc w:val="both"/>
        <w:rPr>
          <w:bCs/>
          <w:sz w:val="22"/>
          <w:szCs w:val="22"/>
        </w:rPr>
      </w:pPr>
      <w:r w:rsidRPr="00DE750C">
        <w:rPr>
          <w:bCs/>
          <w:sz w:val="22"/>
          <w:szCs w:val="22"/>
        </w:rPr>
        <w:t>* - skreślić niewłaściwe</w:t>
      </w:r>
    </w:p>
    <w:p w14:paraId="2095CE46" w14:textId="582071DB" w:rsidR="000C0BCE" w:rsidRDefault="000C0BCE" w:rsidP="000C0BCE">
      <w:pPr>
        <w:rPr>
          <w:strike/>
        </w:rPr>
      </w:pPr>
    </w:p>
    <w:p w14:paraId="6FBCD4CB" w14:textId="45D063DA" w:rsidR="00B30F1F" w:rsidRDefault="00B30F1F" w:rsidP="000C0BCE">
      <w:pPr>
        <w:rPr>
          <w:i/>
          <w:iCs/>
          <w:sz w:val="22"/>
          <w:szCs w:val="22"/>
        </w:rPr>
      </w:pPr>
      <w:r w:rsidRPr="00B30F1F">
        <w:rPr>
          <w:i/>
          <w:iCs/>
          <w:sz w:val="22"/>
          <w:szCs w:val="22"/>
        </w:rPr>
        <w:t>Podpisuje Wykonawca lub każdy z członków Konsorcjum</w:t>
      </w:r>
      <w:bookmarkEnd w:id="69"/>
    </w:p>
    <w:p w14:paraId="669374B0" w14:textId="41F0839E" w:rsidR="00CE1E43" w:rsidRDefault="00CE1E43" w:rsidP="000C0BCE">
      <w:pPr>
        <w:rPr>
          <w:i/>
          <w:iCs/>
          <w:sz w:val="22"/>
          <w:szCs w:val="22"/>
        </w:rPr>
      </w:pPr>
    </w:p>
    <w:p w14:paraId="42F60BA8" w14:textId="7429FBE7" w:rsidR="00CE1E43" w:rsidRDefault="00CE1E43" w:rsidP="000C0BCE">
      <w:pPr>
        <w:rPr>
          <w:i/>
          <w:iCs/>
          <w:sz w:val="22"/>
          <w:szCs w:val="22"/>
        </w:rPr>
      </w:pPr>
    </w:p>
    <w:p w14:paraId="09B1BEE3" w14:textId="64D260A3" w:rsidR="00CE1E43" w:rsidRDefault="00CE1E43">
      <w:pPr>
        <w:spacing w:after="160" w:line="259" w:lineRule="auto"/>
        <w:rPr>
          <w:i/>
          <w:iCs/>
          <w:sz w:val="22"/>
          <w:szCs w:val="22"/>
        </w:rPr>
      </w:pPr>
    </w:p>
    <w:sectPr w:rsidR="00CE1E43" w:rsidSect="00F74FF1">
      <w:footerReference w:type="default" r:id="rId12"/>
      <w:pgSz w:w="11907" w:h="16840" w:code="9"/>
      <w:pgMar w:top="1417" w:right="1417" w:bottom="1417" w:left="1417" w:header="68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453AA" w14:textId="77777777" w:rsidR="00EE2310" w:rsidRDefault="00EE2310">
      <w:r>
        <w:separator/>
      </w:r>
    </w:p>
  </w:endnote>
  <w:endnote w:type="continuationSeparator" w:id="0">
    <w:p w14:paraId="645B71B2" w14:textId="77777777" w:rsidR="00EE2310" w:rsidRDefault="00EE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altName w:val="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16CF2" w14:textId="189FB654" w:rsidR="00B00ADF" w:rsidRDefault="00B00ADF" w:rsidP="00D34F82">
    <w:pPr>
      <w:pStyle w:val="Stopka"/>
    </w:pPr>
    <w:r>
      <w:t>SWZ JP20211129</w:t>
    </w:r>
    <w:r>
      <w:tab/>
    </w:r>
    <w:r>
      <w:tab/>
    </w:r>
    <w:sdt>
      <w:sdtPr>
        <w:id w:val="1829011434"/>
        <w:docPartObj>
          <w:docPartGallery w:val="Page Numbers (Bottom of Page)"/>
          <w:docPartUnique/>
        </w:docPartObj>
      </w:sdtPr>
      <w:sdtEndPr/>
      <w:sdtContent>
        <w:r>
          <w:fldChar w:fldCharType="begin"/>
        </w:r>
        <w:r>
          <w:instrText>PAGE   \* MERGEFORMAT</w:instrText>
        </w:r>
        <w:r>
          <w:fldChar w:fldCharType="separate"/>
        </w:r>
        <w:r w:rsidR="00CB1EEE">
          <w:rPr>
            <w:noProof/>
          </w:rPr>
          <w:t>22</w:t>
        </w:r>
        <w:r>
          <w:fldChar w:fldCharType="end"/>
        </w:r>
      </w:sdtContent>
    </w:sdt>
  </w:p>
  <w:sdt>
    <w:sdtPr>
      <w:id w:val="-608892696"/>
      <w:lock w:val="sdtContentLocked"/>
      <w:text/>
    </w:sdtPr>
    <w:sdtEndPr/>
    <w:sdtContent>
      <w:p w14:paraId="3E1DE87B" w14:textId="1837E6FB" w:rsidR="00B00ADF" w:rsidRDefault="00B00ADF" w:rsidP="00D34F82">
        <w:pPr>
          <w:pStyle w:val="Stopka"/>
        </w:pPr>
        <w:r w:rsidRPr="00F74FF1">
          <w:t>JP20210</w:t>
        </w:r>
        <w:r>
          <w:t>9</w:t>
        </w:r>
        <w:r w:rsidRPr="00F74FF1">
          <w:t>2</w:t>
        </w:r>
        <w: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D458" w14:textId="77777777" w:rsidR="00EE2310" w:rsidRDefault="00EE2310">
      <w:r>
        <w:separator/>
      </w:r>
    </w:p>
  </w:footnote>
  <w:footnote w:type="continuationSeparator" w:id="0">
    <w:p w14:paraId="4814A8C2" w14:textId="77777777" w:rsidR="00EE2310" w:rsidRDefault="00EE2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AB2C689A"/>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6" w15:restartNumberingAfterBreak="0">
    <w:nsid w:val="0E4F10B8"/>
    <w:multiLevelType w:val="multilevel"/>
    <w:tmpl w:val="5AD4FB1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F0E47B1"/>
    <w:multiLevelType w:val="multilevel"/>
    <w:tmpl w:val="7C1A938A"/>
    <w:lvl w:ilvl="0">
      <w:start w:val="1"/>
      <w:numFmt w:val="decimal"/>
      <w:lvlText w:val="%1."/>
      <w:lvlJc w:val="left"/>
      <w:pPr>
        <w:tabs>
          <w:tab w:val="num" w:pos="425"/>
        </w:tabs>
        <w:ind w:left="425" w:hanging="425"/>
      </w:pPr>
    </w:lvl>
    <w:lvl w:ilvl="1">
      <w:start w:val="1"/>
      <w:numFmt w:val="lowerLetter"/>
      <w:lvlText w:val="%2)"/>
      <w:lvlJc w:val="left"/>
      <w:pPr>
        <w:tabs>
          <w:tab w:val="num" w:pos="851"/>
        </w:tabs>
        <w:ind w:left="850" w:hanging="425"/>
      </w:pPr>
    </w:lvl>
    <w:lvl w:ilvl="2">
      <w:start w:val="1"/>
      <w:numFmt w:val="bullet"/>
      <w:lvlText w:val="-"/>
      <w:lvlJc w:val="left"/>
      <w:pPr>
        <w:tabs>
          <w:tab w:val="num" w:pos="1276"/>
        </w:tabs>
        <w:ind w:left="1275" w:hanging="425"/>
      </w:pPr>
      <w:rPr>
        <w:rFonts w:ascii="Courier New" w:hAnsi="Courier New" w:cs="Times New Roman" w:hint="default"/>
      </w:rPr>
    </w:lvl>
    <w:lvl w:ilvl="3">
      <w:start w:val="1"/>
      <w:numFmt w:val="decimal"/>
      <w:lvlText w:val="(%4)"/>
      <w:lvlJc w:val="left"/>
      <w:pPr>
        <w:ind w:left="1700" w:hanging="425"/>
      </w:pPr>
    </w:lvl>
    <w:lvl w:ilvl="4">
      <w:start w:val="1"/>
      <w:numFmt w:val="lowerLetter"/>
      <w:lvlText w:val="(%5)"/>
      <w:lvlJc w:val="left"/>
      <w:pPr>
        <w:ind w:left="2125" w:hanging="425"/>
      </w:pPr>
    </w:lvl>
    <w:lvl w:ilvl="5">
      <w:start w:val="1"/>
      <w:numFmt w:val="lowerRoman"/>
      <w:lvlText w:val="(%6)"/>
      <w:lvlJc w:val="left"/>
      <w:pPr>
        <w:ind w:left="2550" w:hanging="425"/>
      </w:pPr>
    </w:lvl>
    <w:lvl w:ilvl="6">
      <w:start w:val="1"/>
      <w:numFmt w:val="decimal"/>
      <w:lvlText w:val="%7."/>
      <w:lvlJc w:val="left"/>
      <w:pPr>
        <w:ind w:left="2975" w:hanging="425"/>
      </w:pPr>
    </w:lvl>
    <w:lvl w:ilvl="7">
      <w:start w:val="1"/>
      <w:numFmt w:val="lowerLetter"/>
      <w:lvlText w:val="%8."/>
      <w:lvlJc w:val="left"/>
      <w:pPr>
        <w:ind w:left="3400" w:hanging="425"/>
      </w:pPr>
    </w:lvl>
    <w:lvl w:ilvl="8">
      <w:start w:val="1"/>
      <w:numFmt w:val="lowerRoman"/>
      <w:lvlText w:val="%9."/>
      <w:lvlJc w:val="left"/>
      <w:pPr>
        <w:ind w:left="3825" w:hanging="425"/>
      </w:pPr>
    </w:lvl>
  </w:abstractNum>
  <w:abstractNum w:abstractNumId="8" w15:restartNumberingAfterBreak="0">
    <w:nsid w:val="0FE325D5"/>
    <w:multiLevelType w:val="multilevel"/>
    <w:tmpl w:val="00A4ED94"/>
    <w:lvl w:ilvl="0">
      <w:start w:val="1"/>
      <w:numFmt w:val="decimal"/>
      <w:lvlText w:val="%1."/>
      <w:lvlJc w:val="left"/>
      <w:pPr>
        <w:ind w:left="360" w:hanging="360"/>
      </w:pPr>
      <w:rPr>
        <w:rFonts w:cs="Times New Roman" w:hint="default"/>
      </w:rPr>
    </w:lvl>
    <w:lvl w:ilvl="1">
      <w:start w:val="2"/>
      <w:numFmt w:val="decimal"/>
      <w:lvlText w:val="%2."/>
      <w:lvlJc w:val="left"/>
      <w:pPr>
        <w:ind w:left="792" w:hanging="432"/>
      </w:pPr>
      <w:rPr>
        <w:rFonts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0153B3E"/>
    <w:multiLevelType w:val="hybridMultilevel"/>
    <w:tmpl w:val="44945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1B16928"/>
    <w:multiLevelType w:val="hybridMultilevel"/>
    <w:tmpl w:val="C8026882"/>
    <w:lvl w:ilvl="0" w:tplc="6BAAE70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734641F"/>
    <w:multiLevelType w:val="multilevel"/>
    <w:tmpl w:val="9D180E50"/>
    <w:lvl w:ilvl="0">
      <w:start w:val="1"/>
      <w:numFmt w:val="decimal"/>
      <w:lvlText w:val="%1."/>
      <w:lvlJc w:val="left"/>
      <w:pPr>
        <w:tabs>
          <w:tab w:val="num" w:pos="425"/>
        </w:tabs>
        <w:ind w:left="425" w:hanging="425"/>
      </w:pPr>
      <w:rPr>
        <w:rFonts w:ascii="Times New Roman" w:hAnsi="Times New Roman" w:cs="Times New Roman" w:hint="default"/>
        <w:b w:val="0"/>
        <w:bCs w:val="0"/>
        <w:i w:val="0"/>
        <w:color w:val="auto"/>
      </w:rPr>
    </w:lvl>
    <w:lvl w:ilvl="1">
      <w:start w:val="1"/>
      <w:numFmt w:val="decimal"/>
      <w:lvlText w:val="%2)"/>
      <w:lvlJc w:val="left"/>
      <w:pPr>
        <w:tabs>
          <w:tab w:val="num" w:pos="851"/>
        </w:tabs>
        <w:ind w:left="851" w:hanging="426"/>
      </w:pPr>
      <w:rPr>
        <w:rFonts w:cs="Times New Roman"/>
      </w:rPr>
    </w:lvl>
    <w:lvl w:ilvl="2">
      <w:start w:val="1"/>
      <w:numFmt w:val="lowerLetter"/>
      <w:lvlText w:val="%3)"/>
      <w:lvlJc w:val="left"/>
      <w:pPr>
        <w:tabs>
          <w:tab w:val="num" w:pos="1276"/>
        </w:tabs>
        <w:ind w:left="1276"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174900F4"/>
    <w:multiLevelType w:val="hybridMultilevel"/>
    <w:tmpl w:val="D51ADAE6"/>
    <w:lvl w:ilvl="0" w:tplc="F9746F2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ABB2617"/>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B147F1B"/>
    <w:multiLevelType w:val="multilevel"/>
    <w:tmpl w:val="8AF21224"/>
    <w:lvl w:ilvl="0">
      <w:start w:val="1"/>
      <w:numFmt w:val="decimal"/>
      <w:lvlText w:val="%1."/>
      <w:lvlJc w:val="left"/>
      <w:pPr>
        <w:ind w:left="360" w:hanging="360"/>
      </w:pPr>
      <w:rPr>
        <w:rFonts w:cs="Times New Roman"/>
      </w:rPr>
    </w:lvl>
    <w:lvl w:ilvl="1">
      <w:start w:val="1"/>
      <w:numFmt w:val="decimal"/>
      <w:lvlText w:val="%2."/>
      <w:lvlJc w:val="left"/>
      <w:pPr>
        <w:ind w:left="792" w:hanging="432"/>
      </w:pPr>
      <w:rPr>
        <w:b w:val="0"/>
        <w:i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B7F7B6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1741A47"/>
    <w:multiLevelType w:val="multilevel"/>
    <w:tmpl w:val="B8201CCA"/>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50C6C05"/>
    <w:multiLevelType w:val="multilevel"/>
    <w:tmpl w:val="CB0C3384"/>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491BD4"/>
    <w:multiLevelType w:val="multilevel"/>
    <w:tmpl w:val="6E7C1022"/>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2E8D0062"/>
    <w:multiLevelType w:val="multilevel"/>
    <w:tmpl w:val="53568360"/>
    <w:lvl w:ilvl="0">
      <w:start w:val="1"/>
      <w:numFmt w:val="decimal"/>
      <w:lvlText w:val="%1."/>
      <w:lvlJc w:val="left"/>
      <w:pPr>
        <w:ind w:left="360" w:hanging="360"/>
      </w:pPr>
      <w:rPr>
        <w:rFonts w:hint="default"/>
        <w:b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0020526"/>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1205584"/>
    <w:multiLevelType w:val="multilevel"/>
    <w:tmpl w:val="FF063B8E"/>
    <w:lvl w:ilvl="0">
      <w:start w:val="33"/>
      <w:numFmt w:val="decimal"/>
      <w:pStyle w:val="Znak2ZnakZnakZnakZnakZnakZnakZnakZnakZnakZnakZnakZnakZnakZnakZnakZnakZnakZnakZnakZnakZnakZnakZnakZnak1"/>
      <w:lvlText w:val="%1)"/>
      <w:lvlJc w:val="left"/>
      <w:pPr>
        <w:ind w:left="284" w:hanging="284"/>
      </w:pPr>
      <w:rPr>
        <w:rFonts w:cs="Times New Roman"/>
        <w:b w:val="0"/>
        <w:i w:val="0"/>
        <w:color w:val="auto"/>
      </w:rPr>
    </w:lvl>
    <w:lvl w:ilvl="1">
      <w:start w:val="1"/>
      <w:numFmt w:val="decimal"/>
      <w:lvlText w:val="%2."/>
      <w:lvlJc w:val="left"/>
      <w:pPr>
        <w:ind w:left="644" w:hanging="360"/>
      </w:pPr>
      <w:rPr>
        <w:rFonts w:cs="Times New Roman"/>
      </w:rPr>
    </w:lvl>
    <w:lvl w:ilvl="2">
      <w:start w:val="1"/>
      <w:numFmt w:val="lowerRoman"/>
      <w:lvlText w:val="%3."/>
      <w:lvlJc w:val="left"/>
      <w:pPr>
        <w:ind w:left="824" w:hanging="180"/>
      </w:pPr>
      <w:rPr>
        <w:rFonts w:cs="Times New Roman"/>
      </w:rPr>
    </w:lvl>
    <w:lvl w:ilvl="3">
      <w:start w:val="1"/>
      <w:numFmt w:val="decimal"/>
      <w:lvlText w:val="%4)"/>
      <w:lvlJc w:val="left"/>
      <w:pPr>
        <w:ind w:left="1184" w:hanging="360"/>
      </w:pPr>
      <w:rPr>
        <w:rFonts w:cs="Times New Roman"/>
        <w:color w:val="auto"/>
      </w:rPr>
    </w:lvl>
    <w:lvl w:ilvl="4">
      <w:start w:val="1"/>
      <w:numFmt w:val="lowerLetter"/>
      <w:lvlText w:val="%5."/>
      <w:lvlJc w:val="left"/>
      <w:pPr>
        <w:ind w:left="1544" w:hanging="360"/>
      </w:pPr>
      <w:rPr>
        <w:rFonts w:cs="Times New Roman"/>
      </w:rPr>
    </w:lvl>
    <w:lvl w:ilvl="5">
      <w:start w:val="1"/>
      <w:numFmt w:val="lowerRoman"/>
      <w:lvlText w:val="%6."/>
      <w:lvlJc w:val="left"/>
      <w:pPr>
        <w:ind w:left="1724" w:hanging="180"/>
      </w:pPr>
      <w:rPr>
        <w:rFonts w:cs="Times New Roman"/>
      </w:rPr>
    </w:lvl>
    <w:lvl w:ilvl="6">
      <w:start w:val="1"/>
      <w:numFmt w:val="decimal"/>
      <w:lvlText w:val="%7."/>
      <w:lvlJc w:val="left"/>
      <w:pPr>
        <w:ind w:left="2084" w:hanging="360"/>
      </w:pPr>
      <w:rPr>
        <w:rFonts w:cs="Times New Roman"/>
      </w:rPr>
    </w:lvl>
    <w:lvl w:ilvl="7">
      <w:start w:val="1"/>
      <w:numFmt w:val="lowerLetter"/>
      <w:lvlText w:val="%8."/>
      <w:lvlJc w:val="left"/>
      <w:pPr>
        <w:ind w:left="2444" w:hanging="360"/>
      </w:pPr>
      <w:rPr>
        <w:rFonts w:cs="Times New Roman"/>
      </w:rPr>
    </w:lvl>
    <w:lvl w:ilvl="8">
      <w:start w:val="1"/>
      <w:numFmt w:val="lowerRoman"/>
      <w:lvlText w:val="%9."/>
      <w:lvlJc w:val="left"/>
      <w:pPr>
        <w:ind w:left="2624" w:hanging="180"/>
      </w:pPr>
      <w:rPr>
        <w:rFonts w:cs="Times New Roman"/>
      </w:rPr>
    </w:lvl>
  </w:abstractNum>
  <w:abstractNum w:abstractNumId="23" w15:restartNumberingAfterBreak="0">
    <w:nsid w:val="3D7E3D06"/>
    <w:multiLevelType w:val="multilevel"/>
    <w:tmpl w:val="DEDEAE5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i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EA458C5"/>
    <w:multiLevelType w:val="hybridMultilevel"/>
    <w:tmpl w:val="885810C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EFD2BFA"/>
    <w:multiLevelType w:val="hybridMultilevel"/>
    <w:tmpl w:val="B0E259AC"/>
    <w:lvl w:ilvl="0" w:tplc="00A07074">
      <w:start w:val="1"/>
      <w:numFmt w:val="decimal"/>
      <w:lvlText w:val="%1."/>
      <w:lvlJc w:val="left"/>
      <w:pPr>
        <w:ind w:left="720" w:hanging="360"/>
      </w:pPr>
      <w:rPr>
        <w:rFonts w:cs="Times New Roman"/>
      </w:rPr>
    </w:lvl>
    <w:lvl w:ilvl="1" w:tplc="04150003">
      <w:start w:val="1"/>
      <w:numFmt w:val="lowerLetter"/>
      <w:lvlText w:val="%2)"/>
      <w:lvlJc w:val="left"/>
      <w:pPr>
        <w:ind w:left="1440" w:hanging="360"/>
      </w:pPr>
    </w:lvl>
    <w:lvl w:ilvl="2" w:tplc="04150005">
      <w:start w:val="1"/>
      <w:numFmt w:val="lowerRoman"/>
      <w:lvlText w:val="%3."/>
      <w:lvlJc w:val="right"/>
      <w:pPr>
        <w:ind w:left="2160" w:hanging="180"/>
      </w:pPr>
      <w:rPr>
        <w:rFonts w:cs="Times New Roman"/>
      </w:rPr>
    </w:lvl>
    <w:lvl w:ilvl="3" w:tplc="04150001">
      <w:start w:val="1"/>
      <w:numFmt w:val="decimal"/>
      <w:lvlText w:val="%4."/>
      <w:lvlJc w:val="left"/>
      <w:pPr>
        <w:ind w:left="2880" w:hanging="360"/>
      </w:pPr>
      <w:rPr>
        <w:rFonts w:cs="Times New Roman"/>
      </w:rPr>
    </w:lvl>
    <w:lvl w:ilvl="4" w:tplc="04150003">
      <w:start w:val="1"/>
      <w:numFmt w:val="lowerLetter"/>
      <w:lvlText w:val="%5."/>
      <w:lvlJc w:val="left"/>
      <w:pPr>
        <w:ind w:left="3600" w:hanging="360"/>
      </w:pPr>
      <w:rPr>
        <w:rFonts w:cs="Times New Roman"/>
      </w:rPr>
    </w:lvl>
    <w:lvl w:ilvl="5" w:tplc="04150005">
      <w:start w:val="1"/>
      <w:numFmt w:val="lowerRoman"/>
      <w:lvlText w:val="%6."/>
      <w:lvlJc w:val="right"/>
      <w:pPr>
        <w:ind w:left="4320" w:hanging="180"/>
      </w:pPr>
      <w:rPr>
        <w:rFonts w:cs="Times New Roman"/>
      </w:rPr>
    </w:lvl>
    <w:lvl w:ilvl="6" w:tplc="04150001">
      <w:start w:val="1"/>
      <w:numFmt w:val="decimal"/>
      <w:lvlText w:val="%7."/>
      <w:lvlJc w:val="left"/>
      <w:pPr>
        <w:ind w:left="5040" w:hanging="360"/>
      </w:pPr>
      <w:rPr>
        <w:rFonts w:cs="Times New Roman"/>
      </w:rPr>
    </w:lvl>
    <w:lvl w:ilvl="7" w:tplc="04150003">
      <w:start w:val="1"/>
      <w:numFmt w:val="lowerLetter"/>
      <w:lvlText w:val="%8."/>
      <w:lvlJc w:val="left"/>
      <w:pPr>
        <w:ind w:left="5760" w:hanging="360"/>
      </w:pPr>
      <w:rPr>
        <w:rFonts w:cs="Times New Roman"/>
      </w:rPr>
    </w:lvl>
    <w:lvl w:ilvl="8" w:tplc="04150005">
      <w:start w:val="1"/>
      <w:numFmt w:val="lowerRoman"/>
      <w:lvlText w:val="%9."/>
      <w:lvlJc w:val="right"/>
      <w:pPr>
        <w:ind w:left="6480" w:hanging="180"/>
      </w:pPr>
      <w:rPr>
        <w:rFonts w:cs="Times New Roman"/>
      </w:rPr>
    </w:lvl>
  </w:abstractNum>
  <w:abstractNum w:abstractNumId="26" w15:restartNumberingAfterBreak="0">
    <w:nsid w:val="3F23542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F27734A"/>
    <w:multiLevelType w:val="multilevel"/>
    <w:tmpl w:val="EAF8D1E2"/>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8082399"/>
    <w:multiLevelType w:val="hybridMultilevel"/>
    <w:tmpl w:val="9D6A5630"/>
    <w:lvl w:ilvl="0" w:tplc="5DE81C78">
      <w:start w:val="1"/>
      <w:numFmt w:val="decimal"/>
      <w:lvlText w:val="%1)"/>
      <w:lvlJc w:val="left"/>
      <w:pPr>
        <w:ind w:left="1252" w:hanging="360"/>
      </w:pPr>
      <w:rPr>
        <w:sz w:val="22"/>
        <w:szCs w:val="22"/>
      </w:rPr>
    </w:lvl>
    <w:lvl w:ilvl="1" w:tplc="B9D810BE" w:tentative="1">
      <w:start w:val="1"/>
      <w:numFmt w:val="lowerLetter"/>
      <w:lvlText w:val="%2."/>
      <w:lvlJc w:val="left"/>
      <w:pPr>
        <w:ind w:left="1972" w:hanging="360"/>
      </w:pPr>
    </w:lvl>
    <w:lvl w:ilvl="2" w:tplc="918C2F6E" w:tentative="1">
      <w:start w:val="1"/>
      <w:numFmt w:val="lowerRoman"/>
      <w:lvlText w:val="%3."/>
      <w:lvlJc w:val="right"/>
      <w:pPr>
        <w:ind w:left="2692" w:hanging="180"/>
      </w:pPr>
    </w:lvl>
    <w:lvl w:ilvl="3" w:tplc="04150017" w:tentative="1">
      <w:start w:val="1"/>
      <w:numFmt w:val="decimal"/>
      <w:lvlText w:val="%4."/>
      <w:lvlJc w:val="left"/>
      <w:pPr>
        <w:ind w:left="3412" w:hanging="360"/>
      </w:pPr>
    </w:lvl>
    <w:lvl w:ilvl="4" w:tplc="E50826D6" w:tentative="1">
      <w:start w:val="1"/>
      <w:numFmt w:val="lowerLetter"/>
      <w:lvlText w:val="%5."/>
      <w:lvlJc w:val="left"/>
      <w:pPr>
        <w:ind w:left="4132" w:hanging="360"/>
      </w:pPr>
    </w:lvl>
    <w:lvl w:ilvl="5" w:tplc="0415001B" w:tentative="1">
      <w:start w:val="1"/>
      <w:numFmt w:val="lowerRoman"/>
      <w:lvlText w:val="%6."/>
      <w:lvlJc w:val="right"/>
      <w:pPr>
        <w:ind w:left="4852" w:hanging="180"/>
      </w:pPr>
    </w:lvl>
    <w:lvl w:ilvl="6" w:tplc="0415000F" w:tentative="1">
      <w:start w:val="1"/>
      <w:numFmt w:val="decimal"/>
      <w:lvlText w:val="%7."/>
      <w:lvlJc w:val="left"/>
      <w:pPr>
        <w:ind w:left="5572" w:hanging="360"/>
      </w:pPr>
    </w:lvl>
    <w:lvl w:ilvl="7" w:tplc="04150019" w:tentative="1">
      <w:start w:val="1"/>
      <w:numFmt w:val="lowerLetter"/>
      <w:lvlText w:val="%8."/>
      <w:lvlJc w:val="left"/>
      <w:pPr>
        <w:ind w:left="6292" w:hanging="360"/>
      </w:pPr>
    </w:lvl>
    <w:lvl w:ilvl="8" w:tplc="0415001B" w:tentative="1">
      <w:start w:val="1"/>
      <w:numFmt w:val="lowerRoman"/>
      <w:lvlText w:val="%9."/>
      <w:lvlJc w:val="right"/>
      <w:pPr>
        <w:ind w:left="7012" w:hanging="180"/>
      </w:pPr>
    </w:lvl>
  </w:abstractNum>
  <w:abstractNum w:abstractNumId="30" w15:restartNumberingAfterBreak="0">
    <w:nsid w:val="49771D38"/>
    <w:multiLevelType w:val="multilevel"/>
    <w:tmpl w:val="1D661C30"/>
    <w:name w:val="WW8Num132"/>
    <w:lvl w:ilvl="0">
      <w:start w:val="3"/>
      <w:numFmt w:val="upperRoman"/>
      <w:lvlText w:val="%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iCs w:val="0"/>
        <w:color w:val="000000"/>
        <w:sz w:val="22"/>
        <w:szCs w:val="22"/>
      </w:rPr>
    </w:lvl>
    <w:lvl w:ilvl="2">
      <w:start w:val="1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Letter"/>
      <w:lvlText w:val="%6)"/>
      <w:lvlJc w:val="left"/>
      <w:pPr>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4C1E648A"/>
    <w:multiLevelType w:val="hybridMultilevel"/>
    <w:tmpl w:val="C0FE7A76"/>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D3D5838"/>
    <w:multiLevelType w:val="multilevel"/>
    <w:tmpl w:val="B8201CCA"/>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4D464211"/>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E137494"/>
    <w:multiLevelType w:val="multilevel"/>
    <w:tmpl w:val="758027E4"/>
    <w:lvl w:ilvl="0">
      <w:start w:val="1"/>
      <w:numFmt w:val="decimal"/>
      <w:lvlText w:val="%1."/>
      <w:lvlJc w:val="left"/>
      <w:pPr>
        <w:ind w:left="360" w:hanging="360"/>
      </w:pPr>
      <w:rPr>
        <w:rFonts w:ascii="Times New Roman" w:hAnsi="Times New Roman" w:cs="Times New Roman"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E345A42"/>
    <w:multiLevelType w:val="hybridMultilevel"/>
    <w:tmpl w:val="61C2A5F8"/>
    <w:lvl w:ilvl="0" w:tplc="9EA2312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EA01F2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1016338"/>
    <w:multiLevelType w:val="multilevel"/>
    <w:tmpl w:val="B8E2240C"/>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51346EF0"/>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4F512F4"/>
    <w:multiLevelType w:val="hybridMultilevel"/>
    <w:tmpl w:val="77404798"/>
    <w:lvl w:ilvl="0" w:tplc="3E56D43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2" w15:restartNumberingAfterBreak="0">
    <w:nsid w:val="5DF24521"/>
    <w:multiLevelType w:val="hybridMultilevel"/>
    <w:tmpl w:val="F27872B6"/>
    <w:lvl w:ilvl="0" w:tplc="32EE1DDE">
      <w:start w:val="1"/>
      <w:numFmt w:val="decimal"/>
      <w:lvlText w:val="%1."/>
      <w:lvlJc w:val="left"/>
      <w:pPr>
        <w:tabs>
          <w:tab w:val="num" w:pos="426"/>
        </w:tabs>
        <w:ind w:left="426" w:hanging="360"/>
      </w:pPr>
      <w:rPr>
        <w:rFonts w:cs="Times New Roman" w:hint="default"/>
        <w:b w:val="0"/>
        <w:bCs w:val="0"/>
        <w:i w:val="0"/>
        <w:iCs w:val="0"/>
        <w:strike w:val="0"/>
        <w:color w:val="auto"/>
      </w:rPr>
    </w:lvl>
    <w:lvl w:ilvl="1" w:tplc="04150019">
      <w:start w:val="2"/>
      <w:numFmt w:val="bullet"/>
      <w:lvlText w:val=""/>
      <w:lvlJc w:val="left"/>
      <w:pPr>
        <w:tabs>
          <w:tab w:val="num" w:pos="1931"/>
        </w:tabs>
        <w:ind w:left="1931" w:hanging="851"/>
      </w:pPr>
      <w:rPr>
        <w:rFonts w:ascii="Wingdings" w:hAnsi="Wingdings" w:hint="default"/>
        <w:color w:val="auto"/>
        <w:effect w:val="none"/>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EB63120"/>
    <w:multiLevelType w:val="hybridMultilevel"/>
    <w:tmpl w:val="B0B2231A"/>
    <w:lvl w:ilvl="0" w:tplc="245ADF78">
      <w:start w:val="10"/>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136D4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1780F6E"/>
    <w:multiLevelType w:val="hybridMultilevel"/>
    <w:tmpl w:val="68D886E0"/>
    <w:lvl w:ilvl="0" w:tplc="80D041FA">
      <w:start w:val="1"/>
      <w:numFmt w:val="bullet"/>
      <w:lvlText w:val="-"/>
      <w:lvlJc w:val="left"/>
      <w:pPr>
        <w:ind w:left="360" w:hanging="360"/>
      </w:pPr>
      <w:rPr>
        <w:rFonts w:ascii="Andalus" w:hAnsi="Andalu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65F11D64"/>
    <w:multiLevelType w:val="multilevel"/>
    <w:tmpl w:val="B8201CCA"/>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7" w15:restartNumberingAfterBreak="0">
    <w:nsid w:val="661C1D2E"/>
    <w:multiLevelType w:val="multilevel"/>
    <w:tmpl w:val="541E878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C315EA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D937801"/>
    <w:multiLevelType w:val="hybridMultilevel"/>
    <w:tmpl w:val="3FB69240"/>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6DE5484E"/>
    <w:multiLevelType w:val="hybridMultilevel"/>
    <w:tmpl w:val="A06494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E213828"/>
    <w:multiLevelType w:val="hybridMultilevel"/>
    <w:tmpl w:val="A5C02EB2"/>
    <w:lvl w:ilvl="0" w:tplc="B86C7D8E">
      <w:start w:val="1"/>
      <w:numFmt w:val="decimal"/>
      <w:lvlText w:val="%1."/>
      <w:lvlJc w:val="left"/>
      <w:pPr>
        <w:ind w:left="720" w:hanging="360"/>
      </w:pPr>
      <w:rPr>
        <w:rFonts w:hint="default"/>
        <w:b w:val="0"/>
      </w:rPr>
    </w:lvl>
    <w:lvl w:ilvl="1" w:tplc="B45E184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0E00580"/>
    <w:multiLevelType w:val="multilevel"/>
    <w:tmpl w:val="B8201CCA"/>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3" w15:restartNumberingAfterBreak="0">
    <w:nsid w:val="718248BB"/>
    <w:multiLevelType w:val="hybridMultilevel"/>
    <w:tmpl w:val="0B8A0B1A"/>
    <w:lvl w:ilvl="0" w:tplc="80D041FA">
      <w:start w:val="1"/>
      <w:numFmt w:val="bullet"/>
      <w:lvlText w:val="-"/>
      <w:lvlJc w:val="left"/>
      <w:pPr>
        <w:ind w:left="1080" w:hanging="360"/>
      </w:pPr>
      <w:rPr>
        <w:rFonts w:ascii="Andalus" w:hAnsi="Andalu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4" w15:restartNumberingAfterBreak="0">
    <w:nsid w:val="71C016EF"/>
    <w:multiLevelType w:val="multilevel"/>
    <w:tmpl w:val="9560FAAC"/>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34A4087"/>
    <w:multiLevelType w:val="hybridMultilevel"/>
    <w:tmpl w:val="19703542"/>
    <w:lvl w:ilvl="0" w:tplc="E56614BE">
      <w:start w:val="1"/>
      <w:numFmt w:val="upperRoman"/>
      <w:lvlText w:val="%1."/>
      <w:lvlJc w:val="left"/>
      <w:pPr>
        <w:ind w:left="1080" w:hanging="720"/>
      </w:pPr>
      <w:rPr>
        <w:rFonts w:hint="default"/>
        <w:b/>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A223743"/>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B7D3CD7"/>
    <w:multiLevelType w:val="multilevel"/>
    <w:tmpl w:val="DEDEAE5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i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D6F642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50016779">
    <w:abstractNumId w:val="5"/>
  </w:num>
  <w:num w:numId="2" w16cid:durableId="1912078984">
    <w:abstractNumId w:val="41"/>
    <w:lvlOverride w:ilvl="0">
      <w:startOverride w:val="1"/>
    </w:lvlOverride>
  </w:num>
  <w:num w:numId="3" w16cid:durableId="1389500587">
    <w:abstractNumId w:val="28"/>
    <w:lvlOverride w:ilvl="0">
      <w:startOverride w:val="1"/>
    </w:lvlOverride>
  </w:num>
  <w:num w:numId="4" w16cid:durableId="1004240620">
    <w:abstractNumId w:val="17"/>
  </w:num>
  <w:num w:numId="5" w16cid:durableId="415060256">
    <w:abstractNumId w:val="4"/>
  </w:num>
  <w:num w:numId="6" w16cid:durableId="481510909">
    <w:abstractNumId w:val="3"/>
  </w:num>
  <w:num w:numId="7" w16cid:durableId="1742751543">
    <w:abstractNumId w:val="2"/>
  </w:num>
  <w:num w:numId="8" w16cid:durableId="678897030">
    <w:abstractNumId w:val="1"/>
  </w:num>
  <w:num w:numId="9" w16cid:durableId="1243098468">
    <w:abstractNumId w:val="0"/>
  </w:num>
  <w:num w:numId="10" w16cid:durableId="1567296972">
    <w:abstractNumId w:val="38"/>
  </w:num>
  <w:num w:numId="11" w16cid:durableId="335498513">
    <w:abstractNumId w:val="26"/>
  </w:num>
  <w:num w:numId="12" w16cid:durableId="336232245">
    <w:abstractNumId w:val="20"/>
  </w:num>
  <w:num w:numId="13" w16cid:durableId="1182625413">
    <w:abstractNumId w:val="27"/>
  </w:num>
  <w:num w:numId="14" w16cid:durableId="1010259678">
    <w:abstractNumId w:val="34"/>
  </w:num>
  <w:num w:numId="15" w16cid:durableId="1447508227">
    <w:abstractNumId w:val="58"/>
  </w:num>
  <w:num w:numId="16" w16cid:durableId="565997657">
    <w:abstractNumId w:val="33"/>
  </w:num>
  <w:num w:numId="17" w16cid:durableId="1123964719">
    <w:abstractNumId w:val="21"/>
  </w:num>
  <w:num w:numId="18" w16cid:durableId="1940018887">
    <w:abstractNumId w:val="23"/>
  </w:num>
  <w:num w:numId="19" w16cid:durableId="1557007048">
    <w:abstractNumId w:val="6"/>
  </w:num>
  <w:num w:numId="20" w16cid:durableId="898243671">
    <w:abstractNumId w:val="56"/>
  </w:num>
  <w:num w:numId="21" w16cid:durableId="1862358180">
    <w:abstractNumId w:val="18"/>
  </w:num>
  <w:num w:numId="22" w16cid:durableId="1215312894">
    <w:abstractNumId w:val="39"/>
  </w:num>
  <w:num w:numId="23" w16cid:durableId="1961374806">
    <w:abstractNumId w:val="13"/>
  </w:num>
  <w:num w:numId="24" w16cid:durableId="1732658103">
    <w:abstractNumId w:val="15"/>
  </w:num>
  <w:num w:numId="25" w16cid:durableId="1514027409">
    <w:abstractNumId w:val="36"/>
  </w:num>
  <w:num w:numId="26" w16cid:durableId="798689831">
    <w:abstractNumId w:val="54"/>
  </w:num>
  <w:num w:numId="27" w16cid:durableId="1148016036">
    <w:abstractNumId w:val="37"/>
  </w:num>
  <w:num w:numId="28" w16cid:durableId="962927624">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84035742">
    <w:abstractNumId w:val="2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7270434">
    <w:abstractNumId w:val="45"/>
  </w:num>
  <w:num w:numId="31" w16cid:durableId="1837184418">
    <w:abstractNumId w:val="31"/>
  </w:num>
  <w:num w:numId="32" w16cid:durableId="1137602119">
    <w:abstractNumId w:val="24"/>
  </w:num>
  <w:num w:numId="33" w16cid:durableId="613096848">
    <w:abstractNumId w:val="25"/>
  </w:num>
  <w:num w:numId="34" w16cid:durableId="2004808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97975732">
    <w:abstractNumId w:val="49"/>
  </w:num>
  <w:num w:numId="36" w16cid:durableId="3455232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1393780">
    <w:abstractNumId w:val="53"/>
  </w:num>
  <w:num w:numId="38" w16cid:durableId="215164630">
    <w:abstractNumId w:val="35"/>
  </w:num>
  <w:num w:numId="39" w16cid:durableId="1375077738">
    <w:abstractNumId w:val="42"/>
  </w:num>
  <w:num w:numId="40" w16cid:durableId="2120952429">
    <w:abstractNumId w:val="29"/>
  </w:num>
  <w:num w:numId="41" w16cid:durableId="1802533848">
    <w:abstractNumId w:val="51"/>
  </w:num>
  <w:num w:numId="42" w16cid:durableId="1656950138">
    <w:abstractNumId w:val="55"/>
  </w:num>
  <w:num w:numId="43" w16cid:durableId="182595299">
    <w:abstractNumId w:val="10"/>
  </w:num>
  <w:num w:numId="44" w16cid:durableId="314342383">
    <w:abstractNumId w:val="40"/>
  </w:num>
  <w:num w:numId="45" w16cid:durableId="834030050">
    <w:abstractNumId w:val="12"/>
  </w:num>
  <w:num w:numId="46" w16cid:durableId="57174380">
    <w:abstractNumId w:val="47"/>
  </w:num>
  <w:num w:numId="47" w16cid:durableId="140059693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408292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53489948">
    <w:abstractNumId w:val="48"/>
  </w:num>
  <w:num w:numId="50" w16cid:durableId="140773770">
    <w:abstractNumId w:val="14"/>
  </w:num>
  <w:num w:numId="51" w16cid:durableId="801265556">
    <w:abstractNumId w:val="8"/>
  </w:num>
  <w:num w:numId="52" w16cid:durableId="2119373989">
    <w:abstractNumId w:val="19"/>
  </w:num>
  <w:num w:numId="53" w16cid:durableId="1063413333">
    <w:abstractNumId w:val="46"/>
  </w:num>
  <w:num w:numId="54" w16cid:durableId="1432628532">
    <w:abstractNumId w:val="32"/>
  </w:num>
  <w:num w:numId="55" w16cid:durableId="542786426">
    <w:abstractNumId w:val="52"/>
  </w:num>
  <w:num w:numId="56" w16cid:durableId="118383947">
    <w:abstractNumId w:val="16"/>
  </w:num>
  <w:num w:numId="57" w16cid:durableId="357047964">
    <w:abstractNumId w:val="57"/>
  </w:num>
  <w:num w:numId="58" w16cid:durableId="3174679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1054242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56599290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800025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127111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1834821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665668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26568586">
    <w:abstractNumId w:val="4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6F4"/>
    <w:rsid w:val="00005C04"/>
    <w:rsid w:val="0001769D"/>
    <w:rsid w:val="0003253A"/>
    <w:rsid w:val="00037365"/>
    <w:rsid w:val="0004108F"/>
    <w:rsid w:val="00043962"/>
    <w:rsid w:val="0005133F"/>
    <w:rsid w:val="00052FE0"/>
    <w:rsid w:val="00072EFC"/>
    <w:rsid w:val="00075A96"/>
    <w:rsid w:val="00077A66"/>
    <w:rsid w:val="00077CB6"/>
    <w:rsid w:val="00093BF3"/>
    <w:rsid w:val="000A0BB5"/>
    <w:rsid w:val="000A498A"/>
    <w:rsid w:val="000B0F55"/>
    <w:rsid w:val="000B3635"/>
    <w:rsid w:val="000B5C99"/>
    <w:rsid w:val="000B6E01"/>
    <w:rsid w:val="000B72E6"/>
    <w:rsid w:val="000C0BCE"/>
    <w:rsid w:val="000C1EF4"/>
    <w:rsid w:val="000D34E7"/>
    <w:rsid w:val="000E3402"/>
    <w:rsid w:val="000E46D6"/>
    <w:rsid w:val="000E4913"/>
    <w:rsid w:val="000F107F"/>
    <w:rsid w:val="001121AB"/>
    <w:rsid w:val="00122035"/>
    <w:rsid w:val="001232EB"/>
    <w:rsid w:val="0013282D"/>
    <w:rsid w:val="00133F28"/>
    <w:rsid w:val="001404AE"/>
    <w:rsid w:val="001456AD"/>
    <w:rsid w:val="001735B1"/>
    <w:rsid w:val="00181A3D"/>
    <w:rsid w:val="00182CB2"/>
    <w:rsid w:val="00182FBA"/>
    <w:rsid w:val="00186368"/>
    <w:rsid w:val="00196B8F"/>
    <w:rsid w:val="001A05C7"/>
    <w:rsid w:val="001A761C"/>
    <w:rsid w:val="001D1EFC"/>
    <w:rsid w:val="001D6630"/>
    <w:rsid w:val="001E0767"/>
    <w:rsid w:val="001F0F36"/>
    <w:rsid w:val="002031F5"/>
    <w:rsid w:val="00233409"/>
    <w:rsid w:val="00244D62"/>
    <w:rsid w:val="00247B5E"/>
    <w:rsid w:val="00261B28"/>
    <w:rsid w:val="00262822"/>
    <w:rsid w:val="00272A21"/>
    <w:rsid w:val="0027665F"/>
    <w:rsid w:val="00277665"/>
    <w:rsid w:val="00277754"/>
    <w:rsid w:val="0029690F"/>
    <w:rsid w:val="002973A1"/>
    <w:rsid w:val="002A7E1F"/>
    <w:rsid w:val="002B2FBE"/>
    <w:rsid w:val="002B3BA2"/>
    <w:rsid w:val="002C28A5"/>
    <w:rsid w:val="002D1095"/>
    <w:rsid w:val="002D1C70"/>
    <w:rsid w:val="002D3205"/>
    <w:rsid w:val="00311A27"/>
    <w:rsid w:val="0031653E"/>
    <w:rsid w:val="003306F4"/>
    <w:rsid w:val="00333FAC"/>
    <w:rsid w:val="0033519D"/>
    <w:rsid w:val="00337C0D"/>
    <w:rsid w:val="003403ED"/>
    <w:rsid w:val="00345F65"/>
    <w:rsid w:val="00352F00"/>
    <w:rsid w:val="003536E3"/>
    <w:rsid w:val="00364CF2"/>
    <w:rsid w:val="00377781"/>
    <w:rsid w:val="00391223"/>
    <w:rsid w:val="00394D4F"/>
    <w:rsid w:val="00395773"/>
    <w:rsid w:val="003966F4"/>
    <w:rsid w:val="00397F23"/>
    <w:rsid w:val="003A7E97"/>
    <w:rsid w:val="003A7FE4"/>
    <w:rsid w:val="003C400A"/>
    <w:rsid w:val="003D3CDB"/>
    <w:rsid w:val="003D61BB"/>
    <w:rsid w:val="003E17CC"/>
    <w:rsid w:val="003E416D"/>
    <w:rsid w:val="003F2805"/>
    <w:rsid w:val="003F4097"/>
    <w:rsid w:val="003F5332"/>
    <w:rsid w:val="003F58E7"/>
    <w:rsid w:val="003F6911"/>
    <w:rsid w:val="003F7DAF"/>
    <w:rsid w:val="00405DB9"/>
    <w:rsid w:val="004165BF"/>
    <w:rsid w:val="00416820"/>
    <w:rsid w:val="00417E73"/>
    <w:rsid w:val="0044285F"/>
    <w:rsid w:val="00445DD1"/>
    <w:rsid w:val="00452F74"/>
    <w:rsid w:val="00460041"/>
    <w:rsid w:val="004727F1"/>
    <w:rsid w:val="004904AB"/>
    <w:rsid w:val="00491CEE"/>
    <w:rsid w:val="00492E48"/>
    <w:rsid w:val="0049312F"/>
    <w:rsid w:val="00496577"/>
    <w:rsid w:val="004A4652"/>
    <w:rsid w:val="004A66C4"/>
    <w:rsid w:val="004B1147"/>
    <w:rsid w:val="004B2DA2"/>
    <w:rsid w:val="004C11F0"/>
    <w:rsid w:val="004D3CDB"/>
    <w:rsid w:val="004F1FC3"/>
    <w:rsid w:val="004F4720"/>
    <w:rsid w:val="00500C8C"/>
    <w:rsid w:val="00506729"/>
    <w:rsid w:val="005077DA"/>
    <w:rsid w:val="00516F37"/>
    <w:rsid w:val="00521B36"/>
    <w:rsid w:val="00523F44"/>
    <w:rsid w:val="00524613"/>
    <w:rsid w:val="0052559F"/>
    <w:rsid w:val="005255F2"/>
    <w:rsid w:val="00534C5F"/>
    <w:rsid w:val="00536CC2"/>
    <w:rsid w:val="00554A81"/>
    <w:rsid w:val="00556F81"/>
    <w:rsid w:val="00567D58"/>
    <w:rsid w:val="00573411"/>
    <w:rsid w:val="005801CC"/>
    <w:rsid w:val="00580A49"/>
    <w:rsid w:val="0058299B"/>
    <w:rsid w:val="00591F6E"/>
    <w:rsid w:val="0059428D"/>
    <w:rsid w:val="00595319"/>
    <w:rsid w:val="00597503"/>
    <w:rsid w:val="005A014A"/>
    <w:rsid w:val="005C0256"/>
    <w:rsid w:val="005C70FF"/>
    <w:rsid w:val="005E0DB5"/>
    <w:rsid w:val="005E31D4"/>
    <w:rsid w:val="005E6357"/>
    <w:rsid w:val="006121B5"/>
    <w:rsid w:val="00615048"/>
    <w:rsid w:val="00615653"/>
    <w:rsid w:val="00616A2C"/>
    <w:rsid w:val="00617AA3"/>
    <w:rsid w:val="006212C9"/>
    <w:rsid w:val="00621C6C"/>
    <w:rsid w:val="006376F0"/>
    <w:rsid w:val="00646BDA"/>
    <w:rsid w:val="00647B1A"/>
    <w:rsid w:val="006524C6"/>
    <w:rsid w:val="00652A7B"/>
    <w:rsid w:val="0065488F"/>
    <w:rsid w:val="00657714"/>
    <w:rsid w:val="00660F76"/>
    <w:rsid w:val="00662D5A"/>
    <w:rsid w:val="00677592"/>
    <w:rsid w:val="0068086C"/>
    <w:rsid w:val="00681E9F"/>
    <w:rsid w:val="006852A8"/>
    <w:rsid w:val="006A4729"/>
    <w:rsid w:val="006A6DF9"/>
    <w:rsid w:val="006B0C0C"/>
    <w:rsid w:val="006C1F76"/>
    <w:rsid w:val="006C5BA7"/>
    <w:rsid w:val="006C661D"/>
    <w:rsid w:val="006D26BD"/>
    <w:rsid w:val="006F0AD0"/>
    <w:rsid w:val="006F0B5D"/>
    <w:rsid w:val="006F7AFD"/>
    <w:rsid w:val="0070300C"/>
    <w:rsid w:val="0070610E"/>
    <w:rsid w:val="00710CFC"/>
    <w:rsid w:val="00712AEC"/>
    <w:rsid w:val="00712DA9"/>
    <w:rsid w:val="00717C77"/>
    <w:rsid w:val="00721152"/>
    <w:rsid w:val="007258C4"/>
    <w:rsid w:val="00731DA1"/>
    <w:rsid w:val="007348BE"/>
    <w:rsid w:val="00745491"/>
    <w:rsid w:val="00750B75"/>
    <w:rsid w:val="007529A7"/>
    <w:rsid w:val="007648D9"/>
    <w:rsid w:val="00772A36"/>
    <w:rsid w:val="007804D6"/>
    <w:rsid w:val="00782503"/>
    <w:rsid w:val="00782719"/>
    <w:rsid w:val="00782944"/>
    <w:rsid w:val="00782946"/>
    <w:rsid w:val="00791C76"/>
    <w:rsid w:val="00794BC3"/>
    <w:rsid w:val="00794BC5"/>
    <w:rsid w:val="007A3D92"/>
    <w:rsid w:val="007A7350"/>
    <w:rsid w:val="007C4B0C"/>
    <w:rsid w:val="007D3026"/>
    <w:rsid w:val="007D606E"/>
    <w:rsid w:val="007F387A"/>
    <w:rsid w:val="007F3F54"/>
    <w:rsid w:val="00806C2D"/>
    <w:rsid w:val="00816DAE"/>
    <w:rsid w:val="00823F5D"/>
    <w:rsid w:val="00833E0C"/>
    <w:rsid w:val="00834CBC"/>
    <w:rsid w:val="00837865"/>
    <w:rsid w:val="00845B41"/>
    <w:rsid w:val="00845C98"/>
    <w:rsid w:val="00846D77"/>
    <w:rsid w:val="008479E1"/>
    <w:rsid w:val="00857255"/>
    <w:rsid w:val="00857CF2"/>
    <w:rsid w:val="00864B7D"/>
    <w:rsid w:val="00867FF8"/>
    <w:rsid w:val="00877B03"/>
    <w:rsid w:val="00894A7E"/>
    <w:rsid w:val="008953DB"/>
    <w:rsid w:val="00896DB4"/>
    <w:rsid w:val="008B2F56"/>
    <w:rsid w:val="008C0C49"/>
    <w:rsid w:val="008D17A8"/>
    <w:rsid w:val="008D338D"/>
    <w:rsid w:val="008D5651"/>
    <w:rsid w:val="008D66BE"/>
    <w:rsid w:val="008F2909"/>
    <w:rsid w:val="008F4134"/>
    <w:rsid w:val="008F4232"/>
    <w:rsid w:val="008F4DEE"/>
    <w:rsid w:val="008F53CA"/>
    <w:rsid w:val="008F55A3"/>
    <w:rsid w:val="00900687"/>
    <w:rsid w:val="00917F2A"/>
    <w:rsid w:val="00924892"/>
    <w:rsid w:val="009253E0"/>
    <w:rsid w:val="00932267"/>
    <w:rsid w:val="00935C25"/>
    <w:rsid w:val="00945AD0"/>
    <w:rsid w:val="00947874"/>
    <w:rsid w:val="00964ACB"/>
    <w:rsid w:val="0097287E"/>
    <w:rsid w:val="00976176"/>
    <w:rsid w:val="009A566D"/>
    <w:rsid w:val="009B7F35"/>
    <w:rsid w:val="009C44DF"/>
    <w:rsid w:val="009C68FC"/>
    <w:rsid w:val="009E289D"/>
    <w:rsid w:val="009E4347"/>
    <w:rsid w:val="009E5B95"/>
    <w:rsid w:val="009F7D95"/>
    <w:rsid w:val="00A00203"/>
    <w:rsid w:val="00A026E3"/>
    <w:rsid w:val="00A07555"/>
    <w:rsid w:val="00A162AD"/>
    <w:rsid w:val="00A16E95"/>
    <w:rsid w:val="00A3517E"/>
    <w:rsid w:val="00A4385D"/>
    <w:rsid w:val="00A478E0"/>
    <w:rsid w:val="00A53812"/>
    <w:rsid w:val="00A617AE"/>
    <w:rsid w:val="00A63A19"/>
    <w:rsid w:val="00A72B60"/>
    <w:rsid w:val="00A73AA6"/>
    <w:rsid w:val="00A767D0"/>
    <w:rsid w:val="00A938AC"/>
    <w:rsid w:val="00A9775C"/>
    <w:rsid w:val="00A97909"/>
    <w:rsid w:val="00AA1F32"/>
    <w:rsid w:val="00AA446F"/>
    <w:rsid w:val="00AA7DCA"/>
    <w:rsid w:val="00AB759A"/>
    <w:rsid w:val="00AD3732"/>
    <w:rsid w:val="00AE433B"/>
    <w:rsid w:val="00AF1DD2"/>
    <w:rsid w:val="00B00ADF"/>
    <w:rsid w:val="00B13C1A"/>
    <w:rsid w:val="00B16802"/>
    <w:rsid w:val="00B1701F"/>
    <w:rsid w:val="00B27632"/>
    <w:rsid w:val="00B30F1F"/>
    <w:rsid w:val="00B31760"/>
    <w:rsid w:val="00B31BB6"/>
    <w:rsid w:val="00B31E97"/>
    <w:rsid w:val="00B420C3"/>
    <w:rsid w:val="00B53BEF"/>
    <w:rsid w:val="00B544BA"/>
    <w:rsid w:val="00B5707A"/>
    <w:rsid w:val="00B62661"/>
    <w:rsid w:val="00B746EF"/>
    <w:rsid w:val="00B8664F"/>
    <w:rsid w:val="00B93A23"/>
    <w:rsid w:val="00B95C9D"/>
    <w:rsid w:val="00BA47AB"/>
    <w:rsid w:val="00BA5950"/>
    <w:rsid w:val="00BB2EE5"/>
    <w:rsid w:val="00BB3317"/>
    <w:rsid w:val="00BC520A"/>
    <w:rsid w:val="00BC5997"/>
    <w:rsid w:val="00BD12ED"/>
    <w:rsid w:val="00BD46BB"/>
    <w:rsid w:val="00BD6354"/>
    <w:rsid w:val="00BE0759"/>
    <w:rsid w:val="00BE32E6"/>
    <w:rsid w:val="00BE3D34"/>
    <w:rsid w:val="00BF05DB"/>
    <w:rsid w:val="00BF23B8"/>
    <w:rsid w:val="00BF7A95"/>
    <w:rsid w:val="00C033F0"/>
    <w:rsid w:val="00C21B8A"/>
    <w:rsid w:val="00C50DE7"/>
    <w:rsid w:val="00C602BA"/>
    <w:rsid w:val="00C62C7C"/>
    <w:rsid w:val="00C66889"/>
    <w:rsid w:val="00C84CEB"/>
    <w:rsid w:val="00C9028D"/>
    <w:rsid w:val="00CA3E13"/>
    <w:rsid w:val="00CA5BFE"/>
    <w:rsid w:val="00CB1181"/>
    <w:rsid w:val="00CB1EEE"/>
    <w:rsid w:val="00CC1198"/>
    <w:rsid w:val="00CD0935"/>
    <w:rsid w:val="00CD2347"/>
    <w:rsid w:val="00CE1D4F"/>
    <w:rsid w:val="00CE1E43"/>
    <w:rsid w:val="00CF2787"/>
    <w:rsid w:val="00D01508"/>
    <w:rsid w:val="00D030EC"/>
    <w:rsid w:val="00D23980"/>
    <w:rsid w:val="00D24A05"/>
    <w:rsid w:val="00D2506E"/>
    <w:rsid w:val="00D260BE"/>
    <w:rsid w:val="00D30CC5"/>
    <w:rsid w:val="00D34F82"/>
    <w:rsid w:val="00D45511"/>
    <w:rsid w:val="00D73324"/>
    <w:rsid w:val="00D74055"/>
    <w:rsid w:val="00D74FB5"/>
    <w:rsid w:val="00D81D2A"/>
    <w:rsid w:val="00D90A1F"/>
    <w:rsid w:val="00DA0BB1"/>
    <w:rsid w:val="00DB4D24"/>
    <w:rsid w:val="00DC7A90"/>
    <w:rsid w:val="00DE168A"/>
    <w:rsid w:val="00DE1E27"/>
    <w:rsid w:val="00DE4E70"/>
    <w:rsid w:val="00DE750C"/>
    <w:rsid w:val="00DF1E62"/>
    <w:rsid w:val="00DF39DD"/>
    <w:rsid w:val="00DF6E05"/>
    <w:rsid w:val="00E00C02"/>
    <w:rsid w:val="00E045B3"/>
    <w:rsid w:val="00E0631F"/>
    <w:rsid w:val="00E06BF0"/>
    <w:rsid w:val="00E101FB"/>
    <w:rsid w:val="00E147BA"/>
    <w:rsid w:val="00E169D3"/>
    <w:rsid w:val="00E16C86"/>
    <w:rsid w:val="00E174F0"/>
    <w:rsid w:val="00E47820"/>
    <w:rsid w:val="00E52A08"/>
    <w:rsid w:val="00E537CE"/>
    <w:rsid w:val="00E62589"/>
    <w:rsid w:val="00E744C6"/>
    <w:rsid w:val="00E808CA"/>
    <w:rsid w:val="00E87396"/>
    <w:rsid w:val="00E92E2C"/>
    <w:rsid w:val="00EB2700"/>
    <w:rsid w:val="00EB7205"/>
    <w:rsid w:val="00EC36B9"/>
    <w:rsid w:val="00EC57E1"/>
    <w:rsid w:val="00ED2412"/>
    <w:rsid w:val="00ED79C2"/>
    <w:rsid w:val="00EE0EA3"/>
    <w:rsid w:val="00EE15FA"/>
    <w:rsid w:val="00EE2310"/>
    <w:rsid w:val="00EF0620"/>
    <w:rsid w:val="00EF0775"/>
    <w:rsid w:val="00F04EF7"/>
    <w:rsid w:val="00F10C75"/>
    <w:rsid w:val="00F111FD"/>
    <w:rsid w:val="00F20376"/>
    <w:rsid w:val="00F20BE3"/>
    <w:rsid w:val="00F34B40"/>
    <w:rsid w:val="00F35C45"/>
    <w:rsid w:val="00F40219"/>
    <w:rsid w:val="00F403F3"/>
    <w:rsid w:val="00F746F7"/>
    <w:rsid w:val="00F74FF1"/>
    <w:rsid w:val="00F81C24"/>
    <w:rsid w:val="00F922F2"/>
    <w:rsid w:val="00F97959"/>
    <w:rsid w:val="00FA02CB"/>
    <w:rsid w:val="00FA1EC1"/>
    <w:rsid w:val="00FA3828"/>
    <w:rsid w:val="00FB6FF6"/>
    <w:rsid w:val="00FC2D4F"/>
    <w:rsid w:val="00FC389E"/>
    <w:rsid w:val="00FD3269"/>
    <w:rsid w:val="00FD648C"/>
    <w:rsid w:val="00FD71FE"/>
    <w:rsid w:val="00FE1172"/>
    <w:rsid w:val="00FF3DA3"/>
    <w:rsid w:val="00FF53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DA1D3"/>
  <w15:docId w15:val="{A2BE5B82-6C9D-48CE-84BA-CF9B8025C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35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BD6354"/>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nhideWhenUsed/>
    <w:qFormat/>
    <w:rsid w:val="00BD635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basedOn w:val="Normalny"/>
    <w:next w:val="Normalny"/>
    <w:link w:val="Nagwek3Znak"/>
    <w:qFormat/>
    <w:rsid w:val="00BD6354"/>
    <w:pPr>
      <w:keepNext/>
      <w:tabs>
        <w:tab w:val="num" w:pos="720"/>
      </w:tabs>
      <w:ind w:left="720" w:hanging="720"/>
      <w:jc w:val="center"/>
      <w:outlineLvl w:val="2"/>
    </w:pPr>
    <w:rPr>
      <w:b/>
      <w:bCs/>
      <w:sz w:val="36"/>
      <w:szCs w:val="36"/>
    </w:rPr>
  </w:style>
  <w:style w:type="paragraph" w:styleId="Nagwek4">
    <w:name w:val="heading 4"/>
    <w:basedOn w:val="Normalny"/>
    <w:next w:val="Normalny"/>
    <w:link w:val="Nagwek4Znak"/>
    <w:qFormat/>
    <w:rsid w:val="00BD6354"/>
    <w:pPr>
      <w:keepNext/>
      <w:tabs>
        <w:tab w:val="num" w:pos="864"/>
      </w:tabs>
      <w:ind w:left="864" w:hanging="864"/>
      <w:jc w:val="center"/>
      <w:outlineLvl w:val="3"/>
    </w:pPr>
    <w:rPr>
      <w:b/>
      <w:bCs/>
      <w:color w:val="000080"/>
      <w:sz w:val="24"/>
      <w:szCs w:val="24"/>
    </w:rPr>
  </w:style>
  <w:style w:type="paragraph" w:styleId="Nagwek5">
    <w:name w:val="heading 5"/>
    <w:basedOn w:val="Normalny"/>
    <w:next w:val="Normalny"/>
    <w:link w:val="Nagwek5Znak"/>
    <w:qFormat/>
    <w:rsid w:val="00BD6354"/>
    <w:pPr>
      <w:keepNext/>
      <w:tabs>
        <w:tab w:val="num" w:pos="1008"/>
      </w:tabs>
      <w:ind w:left="1008" w:hanging="1008"/>
      <w:jc w:val="both"/>
      <w:outlineLvl w:val="4"/>
    </w:pPr>
    <w:rPr>
      <w:i/>
      <w:iCs/>
      <w:sz w:val="26"/>
      <w:szCs w:val="26"/>
    </w:rPr>
  </w:style>
  <w:style w:type="paragraph" w:styleId="Nagwek6">
    <w:name w:val="heading 6"/>
    <w:basedOn w:val="Normalny"/>
    <w:next w:val="Normalny"/>
    <w:link w:val="Nagwek6Znak"/>
    <w:qFormat/>
    <w:rsid w:val="00BD6354"/>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BD6354"/>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BD6354"/>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BD6354"/>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6354"/>
    <w:rPr>
      <w:rFonts w:asciiTheme="majorHAnsi" w:eastAsiaTheme="majorEastAsia" w:hAnsiTheme="majorHAnsi" w:cstheme="majorBidi"/>
      <w:b/>
      <w:bCs/>
      <w:color w:val="2E74B5" w:themeColor="accent1" w:themeShade="BF"/>
      <w:sz w:val="28"/>
      <w:szCs w:val="28"/>
      <w:lang w:eastAsia="pl-PL"/>
    </w:rPr>
  </w:style>
  <w:style w:type="character" w:customStyle="1" w:styleId="Nagwek2Znak">
    <w:name w:val="Nagłówek 2 Znak"/>
    <w:basedOn w:val="Domylnaczcionkaakapitu"/>
    <w:link w:val="Nagwek2"/>
    <w:rsid w:val="00BD6354"/>
    <w:rPr>
      <w:rFonts w:asciiTheme="majorHAnsi" w:eastAsiaTheme="majorEastAsia" w:hAnsiTheme="majorHAnsi" w:cstheme="majorBidi"/>
      <w:b/>
      <w:bCs/>
      <w:color w:val="5B9BD5" w:themeColor="accent1"/>
      <w:sz w:val="26"/>
      <w:szCs w:val="26"/>
      <w:lang w:eastAsia="pl-PL"/>
    </w:rPr>
  </w:style>
  <w:style w:type="character" w:customStyle="1" w:styleId="Nagwek3Znak">
    <w:name w:val="Nagłówek 3 Znak"/>
    <w:basedOn w:val="Domylnaczcionkaakapitu"/>
    <w:link w:val="Nagwek3"/>
    <w:rsid w:val="00BD6354"/>
    <w:rPr>
      <w:rFonts w:ascii="Times New Roman" w:eastAsia="Times New Roman" w:hAnsi="Times New Roman" w:cs="Times New Roman"/>
      <w:b/>
      <w:bCs/>
      <w:sz w:val="36"/>
      <w:szCs w:val="36"/>
      <w:lang w:eastAsia="pl-PL"/>
    </w:rPr>
  </w:style>
  <w:style w:type="character" w:customStyle="1" w:styleId="Nagwek4Znak">
    <w:name w:val="Nagłówek 4 Znak"/>
    <w:basedOn w:val="Domylnaczcionkaakapitu"/>
    <w:link w:val="Nagwek4"/>
    <w:rsid w:val="00BD6354"/>
    <w:rPr>
      <w:rFonts w:ascii="Times New Roman" w:eastAsia="Times New Roman" w:hAnsi="Times New Roman" w:cs="Times New Roman"/>
      <w:b/>
      <w:bCs/>
      <w:color w:val="000080"/>
      <w:sz w:val="24"/>
      <w:szCs w:val="24"/>
      <w:lang w:eastAsia="pl-PL"/>
    </w:rPr>
  </w:style>
  <w:style w:type="character" w:customStyle="1" w:styleId="Nagwek5Znak">
    <w:name w:val="Nagłówek 5 Znak"/>
    <w:basedOn w:val="Domylnaczcionkaakapitu"/>
    <w:link w:val="Nagwek5"/>
    <w:rsid w:val="00BD6354"/>
    <w:rPr>
      <w:rFonts w:ascii="Times New Roman" w:eastAsia="Times New Roman" w:hAnsi="Times New Roman" w:cs="Times New Roman"/>
      <w:i/>
      <w:iCs/>
      <w:sz w:val="26"/>
      <w:szCs w:val="26"/>
      <w:lang w:eastAsia="pl-PL"/>
    </w:rPr>
  </w:style>
  <w:style w:type="character" w:customStyle="1" w:styleId="Nagwek6Znak">
    <w:name w:val="Nagłówek 6 Znak"/>
    <w:basedOn w:val="Domylnaczcionkaakapitu"/>
    <w:link w:val="Nagwek6"/>
    <w:rsid w:val="00BD6354"/>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BD6354"/>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BD6354"/>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BD6354"/>
    <w:rPr>
      <w:rFonts w:ascii="Times New Roman" w:eastAsia="Times New Roman" w:hAnsi="Times New Roman" w:cs="Times New Roman"/>
      <w:b/>
      <w:bCs/>
      <w:sz w:val="20"/>
      <w:szCs w:val="20"/>
      <w:lang w:eastAsia="pl-PL"/>
    </w:rPr>
  </w:style>
  <w:style w:type="paragraph" w:styleId="Tekstpodstawowywcity">
    <w:name w:val="Body Text Indent"/>
    <w:basedOn w:val="Normalny"/>
    <w:link w:val="TekstpodstawowywcityZnak"/>
    <w:uiPriority w:val="99"/>
    <w:rsid w:val="00BD6354"/>
    <w:pPr>
      <w:jc w:val="center"/>
    </w:pPr>
    <w:rPr>
      <w:b/>
      <w:bCs/>
      <w:sz w:val="32"/>
      <w:szCs w:val="32"/>
    </w:rPr>
  </w:style>
  <w:style w:type="character" w:customStyle="1" w:styleId="TekstpodstawowywcityZnak">
    <w:name w:val="Tekst podstawowy wcięty Znak"/>
    <w:basedOn w:val="Domylnaczcionkaakapitu"/>
    <w:link w:val="Tekstpodstawowywcity"/>
    <w:uiPriority w:val="99"/>
    <w:rsid w:val="00BD6354"/>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BD6354"/>
    <w:pPr>
      <w:jc w:val="both"/>
    </w:pPr>
    <w:rPr>
      <w:b/>
      <w:bCs/>
      <w:sz w:val="24"/>
      <w:szCs w:val="24"/>
    </w:rPr>
  </w:style>
  <w:style w:type="character" w:customStyle="1" w:styleId="Tekstpodstawowy3Znak">
    <w:name w:val="Tekst podstawowy 3 Znak"/>
    <w:basedOn w:val="Domylnaczcionkaakapitu"/>
    <w:link w:val="Tekstpodstawowy3"/>
    <w:uiPriority w:val="99"/>
    <w:rsid w:val="00BD6354"/>
    <w:rPr>
      <w:rFonts w:ascii="Times New Roman" w:eastAsia="Times New Roman" w:hAnsi="Times New Roman" w:cs="Times New Roman"/>
      <w:b/>
      <w:bCs/>
      <w:sz w:val="24"/>
      <w:szCs w:val="24"/>
      <w:lang w:eastAsia="pl-PL"/>
    </w:rPr>
  </w:style>
  <w:style w:type="character" w:styleId="Hipercze">
    <w:name w:val="Hyperlink"/>
    <w:uiPriority w:val="99"/>
    <w:rsid w:val="00BD6354"/>
    <w:rPr>
      <w:rFonts w:cs="Times New Roman"/>
      <w:color w:val="0000FF"/>
      <w:u w:val="single"/>
    </w:rPr>
  </w:style>
  <w:style w:type="paragraph" w:styleId="Akapitzlist">
    <w:name w:val="List Paragraph"/>
    <w:aliases w:val="List Paragraph2,List Paragraph,zwykły tekst,List Paragraph1,BulletC,normalny tekst,Obiekt,Punkt rzymski,Normal,Podsis rysunku,Akapit z listą12"/>
    <w:basedOn w:val="Normalny"/>
    <w:link w:val="AkapitzlistZnak"/>
    <w:uiPriority w:val="34"/>
    <w:qFormat/>
    <w:rsid w:val="00BD6354"/>
    <w:pPr>
      <w:ind w:left="720"/>
      <w:contextualSpacing/>
    </w:pPr>
    <w:rPr>
      <w:sz w:val="24"/>
      <w:szCs w:val="24"/>
    </w:rPr>
  </w:style>
  <w:style w:type="character" w:customStyle="1" w:styleId="AkapitzlistZnak">
    <w:name w:val="Akapit z listą Znak"/>
    <w:aliases w:val="List Paragraph2 Znak,List Paragraph Znak,zwykły tekst Znak,List Paragraph1 Znak,BulletC Znak,normalny tekst Znak,Obiekt Znak,Punkt rzymski Znak,Normal Znak,Podsis rysunku Znak,Akapit z listą12 Znak"/>
    <w:link w:val="Akapitzlist"/>
    <w:uiPriority w:val="34"/>
    <w:qFormat/>
    <w:locked/>
    <w:rsid w:val="00BD6354"/>
    <w:rPr>
      <w:rFonts w:ascii="Times New Roman" w:eastAsia="Times New Roman" w:hAnsi="Times New Roman" w:cs="Times New Roman"/>
      <w:sz w:val="24"/>
      <w:szCs w:val="24"/>
      <w:lang w:eastAsia="pl-PL"/>
    </w:rPr>
  </w:style>
  <w:style w:type="paragraph" w:customStyle="1" w:styleId="Default">
    <w:name w:val="Default"/>
    <w:uiPriority w:val="99"/>
    <w:rsid w:val="00BD63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
    <w:unhideWhenUsed/>
    <w:rsid w:val="00BD6354"/>
    <w:pPr>
      <w:spacing w:after="120"/>
    </w:pPr>
  </w:style>
  <w:style w:type="character" w:customStyle="1" w:styleId="TekstpodstawowyZnak">
    <w:name w:val="Tekst podstawowy Znak"/>
    <w:aliases w:val="Znak Znak Znak Znak1,Znak Znak1,Znak Znak Znak Znak Znak Znak Znak1,Znak Znak Znak Znak Znak Znak2, Znak Znak Znak Znak1, Znak Znak1, Znak Znak Znak Znak Znak Znak2, Znak Znak Znak Znak Znak Znak Znak1"/>
    <w:basedOn w:val="Domylnaczcionkaakapitu"/>
    <w:link w:val="Tekstpodstawowy"/>
    <w:rsid w:val="00BD6354"/>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BD6354"/>
    <w:pPr>
      <w:spacing w:after="120" w:line="480" w:lineRule="auto"/>
    </w:pPr>
  </w:style>
  <w:style w:type="character" w:customStyle="1" w:styleId="Tekstpodstawowy2Znak">
    <w:name w:val="Tekst podstawowy 2 Znak"/>
    <w:basedOn w:val="Domylnaczcionkaakapitu"/>
    <w:link w:val="Tekstpodstawowy2"/>
    <w:uiPriority w:val="99"/>
    <w:rsid w:val="00BD6354"/>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BD6354"/>
    <w:rPr>
      <w:rFonts w:cs="Times New Roman"/>
    </w:rPr>
  </w:style>
  <w:style w:type="paragraph" w:styleId="Tekstkomentarza">
    <w:name w:val="annotation text"/>
    <w:basedOn w:val="Normalny"/>
    <w:link w:val="TekstkomentarzaZnak"/>
    <w:uiPriority w:val="99"/>
    <w:rsid w:val="00BD6354"/>
  </w:style>
  <w:style w:type="character" w:customStyle="1" w:styleId="TekstkomentarzaZnak">
    <w:name w:val="Tekst komentarza Znak"/>
    <w:basedOn w:val="Domylnaczcionkaakapitu"/>
    <w:link w:val="Tekstkomentarza"/>
    <w:uiPriority w:val="99"/>
    <w:rsid w:val="00BD6354"/>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BD6354"/>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BD6354"/>
    <w:rPr>
      <w:rFonts w:ascii="Segoe UI" w:hAnsi="Segoe UI" w:cs="Segoe UI"/>
      <w:sz w:val="18"/>
      <w:szCs w:val="18"/>
    </w:rPr>
  </w:style>
  <w:style w:type="character" w:customStyle="1" w:styleId="TekstdymkaZnak">
    <w:name w:val="Tekst dymka Znak"/>
    <w:basedOn w:val="Domylnaczcionkaakapitu"/>
    <w:link w:val="Tekstdymka"/>
    <w:uiPriority w:val="99"/>
    <w:rsid w:val="00BD6354"/>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BD6354"/>
    <w:rPr>
      <w:sz w:val="16"/>
      <w:szCs w:val="16"/>
    </w:rPr>
  </w:style>
  <w:style w:type="paragraph" w:styleId="Tematkomentarza">
    <w:name w:val="annotation subject"/>
    <w:basedOn w:val="Tekstkomentarza"/>
    <w:next w:val="Tekstkomentarza"/>
    <w:link w:val="TematkomentarzaZnak"/>
    <w:uiPriority w:val="99"/>
    <w:semiHidden/>
    <w:unhideWhenUsed/>
    <w:rsid w:val="00BD6354"/>
    <w:rPr>
      <w:b/>
      <w:bCs/>
    </w:rPr>
  </w:style>
  <w:style w:type="character" w:customStyle="1" w:styleId="TematkomentarzaZnak">
    <w:name w:val="Temat komentarza Znak"/>
    <w:basedOn w:val="TekstkomentarzaZnak"/>
    <w:link w:val="Tematkomentarza"/>
    <w:uiPriority w:val="99"/>
    <w:semiHidden/>
    <w:rsid w:val="00BD6354"/>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BD6354"/>
    <w:pPr>
      <w:tabs>
        <w:tab w:val="center" w:pos="4536"/>
        <w:tab w:val="right" w:pos="9072"/>
      </w:tabs>
    </w:pPr>
  </w:style>
  <w:style w:type="character" w:customStyle="1" w:styleId="NagwekZnak">
    <w:name w:val="Nagłówek Znak"/>
    <w:basedOn w:val="Domylnaczcionkaakapitu"/>
    <w:link w:val="Nagwek"/>
    <w:uiPriority w:val="99"/>
    <w:rsid w:val="00BD6354"/>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BD6354"/>
    <w:pPr>
      <w:tabs>
        <w:tab w:val="center" w:pos="4536"/>
        <w:tab w:val="right" w:pos="9072"/>
      </w:tabs>
    </w:pPr>
  </w:style>
  <w:style w:type="character" w:customStyle="1" w:styleId="StopkaZnak">
    <w:name w:val="Stopka Znak"/>
    <w:basedOn w:val="Domylnaczcionkaakapitu"/>
    <w:link w:val="Stopka"/>
    <w:uiPriority w:val="99"/>
    <w:rsid w:val="00BD6354"/>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BD6354"/>
    <w:rPr>
      <w:color w:val="605E5C"/>
      <w:shd w:val="clear" w:color="auto" w:fill="E1DFDD"/>
    </w:rPr>
  </w:style>
  <w:style w:type="paragraph" w:styleId="Tekstprzypisukocowego">
    <w:name w:val="endnote text"/>
    <w:basedOn w:val="Normalny"/>
    <w:link w:val="TekstprzypisukocowegoZnak"/>
    <w:uiPriority w:val="99"/>
    <w:semiHidden/>
    <w:unhideWhenUsed/>
    <w:rsid w:val="00BD6354"/>
  </w:style>
  <w:style w:type="character" w:customStyle="1" w:styleId="TekstprzypisukocowegoZnak">
    <w:name w:val="Tekst przypisu końcowego Znak"/>
    <w:basedOn w:val="Domylnaczcionkaakapitu"/>
    <w:link w:val="Tekstprzypisukocowego"/>
    <w:uiPriority w:val="99"/>
    <w:semiHidden/>
    <w:rsid w:val="00BD635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BD6354"/>
    <w:rPr>
      <w:vertAlign w:val="superscript"/>
    </w:rPr>
  </w:style>
  <w:style w:type="paragraph" w:styleId="Nagwekspisutreci">
    <w:name w:val="TOC Heading"/>
    <w:basedOn w:val="Nagwek1"/>
    <w:next w:val="Normalny"/>
    <w:uiPriority w:val="39"/>
    <w:unhideWhenUsed/>
    <w:qFormat/>
    <w:rsid w:val="00BD6354"/>
    <w:pPr>
      <w:spacing w:line="276" w:lineRule="auto"/>
      <w:outlineLvl w:val="9"/>
    </w:pPr>
  </w:style>
  <w:style w:type="paragraph" w:styleId="Spistreci1">
    <w:name w:val="toc 1"/>
    <w:basedOn w:val="Normalny"/>
    <w:next w:val="Normalny"/>
    <w:autoRedefine/>
    <w:uiPriority w:val="39"/>
    <w:unhideWhenUsed/>
    <w:rsid w:val="00BD6354"/>
    <w:pPr>
      <w:spacing w:after="100"/>
    </w:pPr>
  </w:style>
  <w:style w:type="paragraph" w:styleId="Spistreci2">
    <w:name w:val="toc 2"/>
    <w:basedOn w:val="Normalny"/>
    <w:next w:val="Normalny"/>
    <w:autoRedefine/>
    <w:uiPriority w:val="39"/>
    <w:unhideWhenUsed/>
    <w:rsid w:val="00BD6354"/>
    <w:pPr>
      <w:spacing w:after="100"/>
      <w:ind w:left="200"/>
    </w:p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rsid w:val="00BD6354"/>
    <w:rPr>
      <w:rFonts w:ascii="Times New Roman" w:eastAsia="Times New Roman" w:hAnsi="Times New Roman" w:cs="Times New Roman"/>
      <w:sz w:val="24"/>
      <w:szCs w:val="24"/>
      <w:lang w:eastAsia="pl-PL"/>
    </w:rPr>
  </w:style>
  <w:style w:type="paragraph" w:customStyle="1" w:styleId="bullet">
    <w:name w:val="bullet"/>
    <w:basedOn w:val="Normalny"/>
    <w:uiPriority w:val="99"/>
    <w:rsid w:val="00BD6354"/>
    <w:pPr>
      <w:spacing w:before="100" w:after="100"/>
    </w:pPr>
    <w:rPr>
      <w:sz w:val="24"/>
      <w:szCs w:val="24"/>
    </w:rPr>
  </w:style>
  <w:style w:type="paragraph" w:customStyle="1" w:styleId="Akapitzlist1">
    <w:name w:val="Akapit z listą1"/>
    <w:aliases w:val="Paragraf"/>
    <w:basedOn w:val="Normalny"/>
    <w:link w:val="ListParagraphChar"/>
    <w:uiPriority w:val="99"/>
    <w:qFormat/>
    <w:rsid w:val="00BD6354"/>
    <w:pPr>
      <w:ind w:left="720"/>
      <w:contextualSpacing/>
    </w:pPr>
  </w:style>
  <w:style w:type="character" w:customStyle="1" w:styleId="ListParagraphChar">
    <w:name w:val="List Paragraph Char"/>
    <w:link w:val="Akapitzlist1"/>
    <w:uiPriority w:val="99"/>
    <w:locked/>
    <w:rsid w:val="00BD6354"/>
    <w:rPr>
      <w:rFonts w:ascii="Times New Roman" w:eastAsia="Times New Roman" w:hAnsi="Times New Roman" w:cs="Times New Roman"/>
      <w:sz w:val="20"/>
      <w:szCs w:val="20"/>
      <w:lang w:eastAsia="pl-PL"/>
    </w:rPr>
  </w:style>
  <w:style w:type="paragraph" w:customStyle="1" w:styleId="Akapitzlist31">
    <w:name w:val="Akapit z listą31"/>
    <w:basedOn w:val="Normalny"/>
    <w:uiPriority w:val="99"/>
    <w:rsid w:val="00BD6354"/>
    <w:pPr>
      <w:ind w:left="720"/>
      <w:contextualSpacing/>
    </w:pPr>
  </w:style>
  <w:style w:type="character" w:customStyle="1" w:styleId="BodyTextChar">
    <w:name w:val="Body Text Char"/>
    <w:aliases w:val="Tekst podstawowy Znak Char"/>
    <w:semiHidden/>
    <w:rsid w:val="00BD6354"/>
    <w:rPr>
      <w:rFonts w:cs="Times New Roman"/>
      <w:sz w:val="24"/>
      <w:szCs w:val="24"/>
      <w:lang w:val="pl-PL" w:eastAsia="pl-PL"/>
    </w:rPr>
  </w:style>
  <w:style w:type="paragraph" w:customStyle="1" w:styleId="Tekstpodstawowywcity1">
    <w:name w:val="Tekst podstawowy wcięty1"/>
    <w:basedOn w:val="Normalny"/>
    <w:link w:val="BodyTextIndentChar"/>
    <w:rsid w:val="00BD6354"/>
    <w:pPr>
      <w:ind w:left="360"/>
      <w:jc w:val="both"/>
    </w:pPr>
    <w:rPr>
      <w:rFonts w:ascii="Univers Condensed" w:hAnsi="Univers Condensed"/>
      <w:sz w:val="24"/>
      <w:szCs w:val="24"/>
    </w:rPr>
  </w:style>
  <w:style w:type="character" w:customStyle="1" w:styleId="BodyTextIndentChar">
    <w:name w:val="Body Text Indent Char"/>
    <w:link w:val="Tekstpodstawowywcity1"/>
    <w:rsid w:val="00BD6354"/>
    <w:rPr>
      <w:rFonts w:ascii="Univers Condensed" w:eastAsia="Times New Roman" w:hAnsi="Univers Condensed" w:cs="Times New Roman"/>
      <w:sz w:val="24"/>
      <w:szCs w:val="24"/>
      <w:lang w:eastAsia="pl-PL"/>
    </w:rPr>
  </w:style>
  <w:style w:type="paragraph" w:styleId="Tekstpodstawowywcity2">
    <w:name w:val="Body Text Indent 2"/>
    <w:aliases w:val="Znak1"/>
    <w:basedOn w:val="Normalny"/>
    <w:link w:val="Tekstpodstawowywcity2Znak"/>
    <w:uiPriority w:val="99"/>
    <w:rsid w:val="00BD6354"/>
    <w:pPr>
      <w:ind w:left="284"/>
      <w:jc w:val="center"/>
    </w:pPr>
    <w:rPr>
      <w:rFonts w:ascii="Bookman Old Style" w:hAnsi="Bookman Old Style"/>
      <w:b/>
      <w:bCs/>
      <w:i/>
      <w:iCs/>
      <w:sz w:val="28"/>
      <w:szCs w:val="28"/>
      <w:u w:val="single"/>
    </w:rPr>
  </w:style>
  <w:style w:type="character" w:customStyle="1" w:styleId="Tekstpodstawowywcity2Znak">
    <w:name w:val="Tekst podstawowy wcięty 2 Znak"/>
    <w:aliases w:val="Znak1 Znak"/>
    <w:basedOn w:val="Domylnaczcionkaakapitu"/>
    <w:link w:val="Tekstpodstawowywcity2"/>
    <w:uiPriority w:val="99"/>
    <w:rsid w:val="00BD6354"/>
    <w:rPr>
      <w:rFonts w:ascii="Bookman Old Style" w:eastAsia="Times New Roman" w:hAnsi="Bookman Old Style" w:cs="Times New Roman"/>
      <w:b/>
      <w:bCs/>
      <w:i/>
      <w:iCs/>
      <w:sz w:val="28"/>
      <w:szCs w:val="28"/>
      <w:u w:val="single"/>
      <w:lang w:eastAsia="pl-PL"/>
    </w:rPr>
  </w:style>
  <w:style w:type="paragraph" w:styleId="Tekstpodstawowywcity3">
    <w:name w:val="Body Text Indent 3"/>
    <w:basedOn w:val="Normalny"/>
    <w:link w:val="Tekstpodstawowywcity3Znak"/>
    <w:rsid w:val="00BD6354"/>
    <w:pPr>
      <w:spacing w:line="252" w:lineRule="auto"/>
      <w:ind w:left="360"/>
      <w:jc w:val="both"/>
    </w:pPr>
    <w:rPr>
      <w:sz w:val="22"/>
      <w:szCs w:val="22"/>
    </w:rPr>
  </w:style>
  <w:style w:type="character" w:customStyle="1" w:styleId="Tekstpodstawowywcity3Znak">
    <w:name w:val="Tekst podstawowy wcięty 3 Znak"/>
    <w:basedOn w:val="Domylnaczcionkaakapitu"/>
    <w:link w:val="Tekstpodstawowywcity3"/>
    <w:rsid w:val="00BD6354"/>
    <w:rPr>
      <w:rFonts w:ascii="Times New Roman" w:eastAsia="Times New Roman" w:hAnsi="Times New Roman" w:cs="Times New Roman"/>
      <w:lang w:eastAsia="pl-PL"/>
    </w:rPr>
  </w:style>
  <w:style w:type="paragraph" w:styleId="Tekstblokowy">
    <w:name w:val="Block Text"/>
    <w:basedOn w:val="Normalny"/>
    <w:rsid w:val="00BD6354"/>
    <w:pPr>
      <w:spacing w:line="264" w:lineRule="auto"/>
      <w:ind w:left="1080" w:right="113" w:hanging="1080"/>
    </w:pPr>
    <w:rPr>
      <w:sz w:val="22"/>
      <w:szCs w:val="22"/>
    </w:rPr>
  </w:style>
  <w:style w:type="paragraph" w:styleId="NormalnyWeb">
    <w:name w:val="Normal (Web)"/>
    <w:basedOn w:val="Normalny"/>
    <w:uiPriority w:val="99"/>
    <w:rsid w:val="00BD6354"/>
    <w:pPr>
      <w:spacing w:before="100" w:beforeAutospacing="1" w:after="100" w:afterAutospacing="1"/>
      <w:jc w:val="both"/>
    </w:pPr>
    <w:rPr>
      <w:rFonts w:ascii="Arial Unicode MS" w:cs="Arial Unicode MS"/>
    </w:rPr>
  </w:style>
  <w:style w:type="character" w:styleId="Numerstrony">
    <w:name w:val="page number"/>
    <w:rsid w:val="00BD6354"/>
    <w:rPr>
      <w:rFonts w:cs="Times New Roman"/>
    </w:rPr>
  </w:style>
  <w:style w:type="paragraph" w:styleId="Tekstprzypisudolnego">
    <w:name w:val="footnote text"/>
    <w:basedOn w:val="Normalny"/>
    <w:link w:val="TekstprzypisudolnegoZnak"/>
    <w:uiPriority w:val="99"/>
    <w:semiHidden/>
    <w:rsid w:val="00BD6354"/>
  </w:style>
  <w:style w:type="character" w:customStyle="1" w:styleId="TekstprzypisudolnegoZnak">
    <w:name w:val="Tekst przypisu dolnego Znak"/>
    <w:basedOn w:val="Domylnaczcionkaakapitu"/>
    <w:link w:val="Tekstprzypisudolnego"/>
    <w:uiPriority w:val="99"/>
    <w:semiHidden/>
    <w:rsid w:val="00BD6354"/>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BD6354"/>
    <w:rPr>
      <w:rFonts w:cs="Times New Roman"/>
      <w:vertAlign w:val="superscript"/>
    </w:rPr>
  </w:style>
  <w:style w:type="paragraph" w:customStyle="1" w:styleId="FR1">
    <w:name w:val="FR1"/>
    <w:rsid w:val="00BD6354"/>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BD6354"/>
    <w:rPr>
      <w:rFonts w:cs="Times New Roman"/>
      <w:color w:val="800080"/>
      <w:u w:val="single"/>
    </w:rPr>
  </w:style>
  <w:style w:type="character" w:customStyle="1" w:styleId="dane1">
    <w:name w:val="dane1"/>
    <w:rsid w:val="00BD6354"/>
    <w:rPr>
      <w:rFonts w:cs="Times New Roman"/>
      <w:color w:val="0000CD"/>
    </w:rPr>
  </w:style>
  <w:style w:type="paragraph" w:customStyle="1" w:styleId="Tekstumowy">
    <w:name w:val="Tekst umowy"/>
    <w:basedOn w:val="Tekstpodstawowy3"/>
    <w:autoRedefine/>
    <w:uiPriority w:val="99"/>
    <w:rsid w:val="00BD6354"/>
    <w:pPr>
      <w:numPr>
        <w:numId w:val="1"/>
      </w:numPr>
      <w:tabs>
        <w:tab w:val="clear" w:pos="819"/>
      </w:tabs>
      <w:ind w:left="0" w:firstLine="0"/>
    </w:pPr>
  </w:style>
  <w:style w:type="paragraph" w:customStyle="1" w:styleId="Domylnie">
    <w:name w:val="Domyślnie"/>
    <w:rsid w:val="00BD6354"/>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basedOn w:val="Normalny"/>
    <w:link w:val="TytuZnak"/>
    <w:qFormat/>
    <w:rsid w:val="00BD6354"/>
    <w:pPr>
      <w:spacing w:after="120"/>
      <w:ind w:left="567"/>
      <w:jc w:val="center"/>
    </w:pPr>
    <w:rPr>
      <w:sz w:val="24"/>
      <w:szCs w:val="24"/>
    </w:rPr>
  </w:style>
  <w:style w:type="character" w:customStyle="1" w:styleId="TytuZnak">
    <w:name w:val="Tytuł Znak"/>
    <w:basedOn w:val="Domylnaczcionkaakapitu"/>
    <w:link w:val="Tytu"/>
    <w:rsid w:val="00BD6354"/>
    <w:rPr>
      <w:rFonts w:ascii="Times New Roman" w:eastAsia="Times New Roman" w:hAnsi="Times New Roman" w:cs="Times New Roman"/>
      <w:sz w:val="24"/>
      <w:szCs w:val="24"/>
      <w:lang w:eastAsia="pl-PL"/>
    </w:rPr>
  </w:style>
  <w:style w:type="table" w:styleId="Tabela-Siatka">
    <w:name w:val="Table Grid"/>
    <w:basedOn w:val="Standardowy"/>
    <w:uiPriority w:val="59"/>
    <w:rsid w:val="00BD6354"/>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BD6354"/>
    <w:pPr>
      <w:ind w:left="720"/>
      <w:contextualSpacing/>
    </w:pPr>
  </w:style>
  <w:style w:type="character" w:styleId="Pogrubienie">
    <w:name w:val="Strong"/>
    <w:uiPriority w:val="22"/>
    <w:qFormat/>
    <w:rsid w:val="00BD6354"/>
    <w:rPr>
      <w:rFonts w:cs="Times New Roman"/>
      <w:b/>
      <w:bCs/>
    </w:rPr>
  </w:style>
  <w:style w:type="paragraph" w:customStyle="1" w:styleId="center">
    <w:name w:val="center"/>
    <w:basedOn w:val="Normalny"/>
    <w:rsid w:val="00BD6354"/>
    <w:pPr>
      <w:spacing w:before="100" w:beforeAutospacing="1" w:after="100" w:afterAutospacing="1"/>
      <w:jc w:val="center"/>
    </w:pPr>
  </w:style>
  <w:style w:type="paragraph" w:customStyle="1" w:styleId="Standard">
    <w:name w:val="Standard"/>
    <w:basedOn w:val="Normalny"/>
    <w:link w:val="StandardZnak"/>
    <w:rsid w:val="00BD6354"/>
    <w:pPr>
      <w:jc w:val="both"/>
    </w:pPr>
    <w:rPr>
      <w:sz w:val="24"/>
      <w:szCs w:val="24"/>
    </w:rPr>
  </w:style>
  <w:style w:type="character" w:customStyle="1" w:styleId="StandardZnak">
    <w:name w:val="Standard Znak"/>
    <w:link w:val="Standard"/>
    <w:rsid w:val="00BD6354"/>
    <w:rPr>
      <w:rFonts w:ascii="Times New Roman" w:eastAsia="Times New Roman" w:hAnsi="Times New Roman" w:cs="Times New Roman"/>
      <w:sz w:val="24"/>
      <w:szCs w:val="24"/>
      <w:lang w:eastAsia="pl-PL"/>
    </w:rPr>
  </w:style>
  <w:style w:type="paragraph" w:customStyle="1" w:styleId="Akapitzlist2">
    <w:name w:val="Akapit z listą2"/>
    <w:basedOn w:val="Normalny"/>
    <w:rsid w:val="00BD6354"/>
    <w:pPr>
      <w:suppressAutoHyphens/>
      <w:ind w:left="708"/>
    </w:pPr>
    <w:rPr>
      <w:lang w:eastAsia="ar-SA"/>
    </w:rPr>
  </w:style>
  <w:style w:type="paragraph" w:customStyle="1" w:styleId="Tekstpodstawowy31">
    <w:name w:val="Tekst podstawowy 31"/>
    <w:basedOn w:val="Normalny"/>
    <w:rsid w:val="00BD6354"/>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BD6354"/>
    <w:pPr>
      <w:suppressLineNumbers/>
      <w:suppressAutoHyphens/>
    </w:pPr>
    <w:rPr>
      <w:rFonts w:cs="Tahoma"/>
      <w:lang w:eastAsia="ar-SA"/>
    </w:rPr>
  </w:style>
  <w:style w:type="paragraph" w:customStyle="1" w:styleId="Nagwektabeli">
    <w:name w:val="Nagłówek tabeli"/>
    <w:basedOn w:val="Normalny"/>
    <w:rsid w:val="00BD6354"/>
    <w:pPr>
      <w:suppressLineNumbers/>
      <w:suppressAutoHyphens/>
      <w:jc w:val="center"/>
    </w:pPr>
    <w:rPr>
      <w:b/>
      <w:bCs/>
      <w:lang w:eastAsia="ar-SA"/>
    </w:rPr>
  </w:style>
  <w:style w:type="character" w:customStyle="1" w:styleId="ZnakZnak10">
    <w:name w:val="Znak Znak10"/>
    <w:locked/>
    <w:rsid w:val="00BD6354"/>
    <w:rPr>
      <w:rFonts w:ascii="Univers Condensed" w:hAnsi="Univers Condensed" w:cs="Times New Roman"/>
      <w:sz w:val="24"/>
      <w:lang w:val="pl-PL" w:eastAsia="pl-PL" w:bidi="ar-SA"/>
    </w:rPr>
  </w:style>
  <w:style w:type="paragraph" w:customStyle="1" w:styleId="Zawartotabeli">
    <w:name w:val="Zawartość tabeli"/>
    <w:basedOn w:val="Normalny"/>
    <w:rsid w:val="00BD6354"/>
    <w:pPr>
      <w:suppressLineNumbers/>
      <w:suppressAutoHyphens/>
    </w:pPr>
    <w:rPr>
      <w:lang w:eastAsia="ar-SA"/>
    </w:rPr>
  </w:style>
  <w:style w:type="character" w:customStyle="1" w:styleId="Tekstpodstawowy2Znak1">
    <w:name w:val="Tekst podstawowy 2 Znak1"/>
    <w:basedOn w:val="Domylnaczcionkaakapitu"/>
    <w:uiPriority w:val="99"/>
    <w:semiHidden/>
    <w:rsid w:val="00BD6354"/>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BD6354"/>
    <w:pPr>
      <w:widowControl w:val="0"/>
      <w:jc w:val="both"/>
    </w:pPr>
    <w:rPr>
      <w:sz w:val="24"/>
      <w:szCs w:val="24"/>
    </w:rPr>
  </w:style>
  <w:style w:type="paragraph" w:styleId="Poprawka">
    <w:name w:val="Revision"/>
    <w:hidden/>
    <w:uiPriority w:val="99"/>
    <w:semiHidden/>
    <w:rsid w:val="00BD6354"/>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BD6354"/>
    <w:pPr>
      <w:ind w:left="720"/>
      <w:contextualSpacing/>
    </w:pPr>
  </w:style>
  <w:style w:type="paragraph" w:customStyle="1" w:styleId="tekstpodstawowywcity10">
    <w:name w:val="tekstpodstawowywcity1"/>
    <w:basedOn w:val="Normalny"/>
    <w:rsid w:val="00BD6354"/>
    <w:pPr>
      <w:ind w:left="360"/>
      <w:jc w:val="both"/>
    </w:pPr>
    <w:rPr>
      <w:rFonts w:ascii="Univers Condensed" w:eastAsia="Calibri" w:hAnsi="Univers Condensed"/>
      <w:sz w:val="24"/>
      <w:szCs w:val="24"/>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BD6354"/>
    <w:rPr>
      <w:sz w:val="24"/>
      <w:szCs w:val="24"/>
    </w:rPr>
  </w:style>
  <w:style w:type="paragraph" w:customStyle="1" w:styleId="NormalBold">
    <w:name w:val="NormalBold"/>
    <w:basedOn w:val="Normalny"/>
    <w:link w:val="NormalBoldChar"/>
    <w:rsid w:val="00BD6354"/>
    <w:pPr>
      <w:widowControl w:val="0"/>
    </w:pPr>
    <w:rPr>
      <w:b/>
      <w:sz w:val="24"/>
      <w:szCs w:val="22"/>
      <w:lang w:eastAsia="en-GB"/>
    </w:rPr>
  </w:style>
  <w:style w:type="character" w:customStyle="1" w:styleId="NormalBoldChar">
    <w:name w:val="NormalBold Char"/>
    <w:link w:val="NormalBold"/>
    <w:locked/>
    <w:rsid w:val="00BD6354"/>
    <w:rPr>
      <w:rFonts w:ascii="Times New Roman" w:eastAsia="Times New Roman" w:hAnsi="Times New Roman" w:cs="Times New Roman"/>
      <w:b/>
      <w:sz w:val="24"/>
      <w:lang w:eastAsia="en-GB"/>
    </w:rPr>
  </w:style>
  <w:style w:type="character" w:customStyle="1" w:styleId="DeltaViewInsertion">
    <w:name w:val="DeltaView Insertion"/>
    <w:rsid w:val="00BD6354"/>
    <w:rPr>
      <w:b/>
      <w:i/>
      <w:spacing w:val="0"/>
    </w:rPr>
  </w:style>
  <w:style w:type="paragraph" w:customStyle="1" w:styleId="Text1">
    <w:name w:val="Text 1"/>
    <w:basedOn w:val="Normalny"/>
    <w:rsid w:val="00BD6354"/>
    <w:pPr>
      <w:spacing w:before="120" w:after="120"/>
      <w:ind w:left="850"/>
      <w:jc w:val="both"/>
    </w:pPr>
    <w:rPr>
      <w:rFonts w:eastAsia="Calibri"/>
      <w:sz w:val="24"/>
      <w:szCs w:val="22"/>
      <w:lang w:eastAsia="en-GB"/>
    </w:rPr>
  </w:style>
  <w:style w:type="paragraph" w:customStyle="1" w:styleId="NormalLeft">
    <w:name w:val="Normal Left"/>
    <w:basedOn w:val="Normalny"/>
    <w:rsid w:val="00BD6354"/>
    <w:pPr>
      <w:spacing w:before="120" w:after="120"/>
    </w:pPr>
    <w:rPr>
      <w:rFonts w:eastAsia="Calibri"/>
      <w:sz w:val="24"/>
      <w:szCs w:val="22"/>
      <w:lang w:eastAsia="en-GB"/>
    </w:rPr>
  </w:style>
  <w:style w:type="paragraph" w:customStyle="1" w:styleId="Tiret0">
    <w:name w:val="Tiret 0"/>
    <w:basedOn w:val="Normalny"/>
    <w:rsid w:val="00BD6354"/>
    <w:pPr>
      <w:numPr>
        <w:numId w:val="2"/>
      </w:numPr>
      <w:spacing w:before="120" w:after="120"/>
      <w:jc w:val="both"/>
    </w:pPr>
    <w:rPr>
      <w:rFonts w:eastAsia="Calibri"/>
      <w:sz w:val="24"/>
      <w:szCs w:val="22"/>
      <w:lang w:eastAsia="en-GB"/>
    </w:rPr>
  </w:style>
  <w:style w:type="paragraph" w:customStyle="1" w:styleId="Tiret1">
    <w:name w:val="Tiret 1"/>
    <w:basedOn w:val="Normalny"/>
    <w:rsid w:val="00BD6354"/>
    <w:pPr>
      <w:numPr>
        <w:numId w:val="3"/>
      </w:numPr>
      <w:spacing w:before="120" w:after="120"/>
      <w:jc w:val="both"/>
    </w:pPr>
    <w:rPr>
      <w:rFonts w:eastAsia="Calibri"/>
      <w:sz w:val="24"/>
      <w:szCs w:val="22"/>
      <w:lang w:eastAsia="en-GB"/>
    </w:rPr>
  </w:style>
  <w:style w:type="paragraph" w:customStyle="1" w:styleId="NumPar1">
    <w:name w:val="NumPar 1"/>
    <w:basedOn w:val="Normalny"/>
    <w:next w:val="Text1"/>
    <w:rsid w:val="00BD6354"/>
    <w:pPr>
      <w:numPr>
        <w:numId w:val="4"/>
      </w:numPr>
      <w:spacing w:before="120" w:after="120"/>
      <w:jc w:val="both"/>
    </w:pPr>
    <w:rPr>
      <w:rFonts w:eastAsia="Calibri"/>
      <w:sz w:val="24"/>
      <w:szCs w:val="22"/>
      <w:lang w:eastAsia="en-GB"/>
    </w:rPr>
  </w:style>
  <w:style w:type="paragraph" w:customStyle="1" w:styleId="NumPar2">
    <w:name w:val="NumPar 2"/>
    <w:basedOn w:val="Normalny"/>
    <w:next w:val="Text1"/>
    <w:rsid w:val="00BD6354"/>
    <w:pPr>
      <w:numPr>
        <w:ilvl w:val="1"/>
        <w:numId w:val="4"/>
      </w:numPr>
      <w:spacing w:before="120" w:after="120"/>
      <w:jc w:val="both"/>
    </w:pPr>
    <w:rPr>
      <w:rFonts w:eastAsia="Calibri"/>
      <w:sz w:val="24"/>
      <w:szCs w:val="22"/>
      <w:lang w:eastAsia="en-GB"/>
    </w:rPr>
  </w:style>
  <w:style w:type="paragraph" w:customStyle="1" w:styleId="NumPar3">
    <w:name w:val="NumPar 3"/>
    <w:basedOn w:val="Normalny"/>
    <w:next w:val="Text1"/>
    <w:rsid w:val="00BD6354"/>
    <w:pPr>
      <w:numPr>
        <w:ilvl w:val="2"/>
        <w:numId w:val="4"/>
      </w:numPr>
      <w:spacing w:before="120" w:after="120"/>
      <w:jc w:val="both"/>
    </w:pPr>
    <w:rPr>
      <w:rFonts w:eastAsia="Calibri"/>
      <w:sz w:val="24"/>
      <w:szCs w:val="22"/>
      <w:lang w:eastAsia="en-GB"/>
    </w:rPr>
  </w:style>
  <w:style w:type="paragraph" w:customStyle="1" w:styleId="NumPar4">
    <w:name w:val="NumPar 4"/>
    <w:basedOn w:val="Normalny"/>
    <w:next w:val="Text1"/>
    <w:rsid w:val="00BD6354"/>
    <w:pPr>
      <w:numPr>
        <w:ilvl w:val="3"/>
        <w:numId w:val="4"/>
      </w:numPr>
      <w:spacing w:before="120" w:after="120"/>
      <w:jc w:val="both"/>
    </w:pPr>
    <w:rPr>
      <w:rFonts w:eastAsia="Calibri"/>
      <w:sz w:val="24"/>
      <w:szCs w:val="22"/>
      <w:lang w:eastAsia="en-GB"/>
    </w:rPr>
  </w:style>
  <w:style w:type="paragraph" w:customStyle="1" w:styleId="ChapterTitle">
    <w:name w:val="ChapterTitle"/>
    <w:basedOn w:val="Normalny"/>
    <w:next w:val="Normalny"/>
    <w:rsid w:val="00BD6354"/>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BD6354"/>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BD6354"/>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BD6354"/>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BD6354"/>
    <w:rPr>
      <w:rFonts w:cs="Arial"/>
      <w:color w:val="404040"/>
      <w:sz w:val="18"/>
      <w:szCs w:val="20"/>
      <w:lang w:val="en-GB"/>
    </w:rPr>
  </w:style>
  <w:style w:type="paragraph" w:styleId="Lista">
    <w:name w:val="List"/>
    <w:basedOn w:val="Normalny"/>
    <w:uiPriority w:val="99"/>
    <w:unhideWhenUsed/>
    <w:rsid w:val="00BD6354"/>
    <w:pPr>
      <w:ind w:left="283" w:hanging="283"/>
      <w:contextualSpacing/>
    </w:pPr>
  </w:style>
  <w:style w:type="paragraph" w:styleId="Lista2">
    <w:name w:val="List 2"/>
    <w:basedOn w:val="Normalny"/>
    <w:uiPriority w:val="99"/>
    <w:unhideWhenUsed/>
    <w:rsid w:val="00BD6354"/>
    <w:pPr>
      <w:ind w:left="566" w:hanging="283"/>
      <w:contextualSpacing/>
    </w:pPr>
  </w:style>
  <w:style w:type="paragraph" w:styleId="Lista3">
    <w:name w:val="List 3"/>
    <w:basedOn w:val="Normalny"/>
    <w:uiPriority w:val="99"/>
    <w:unhideWhenUsed/>
    <w:rsid w:val="00BD6354"/>
    <w:pPr>
      <w:ind w:left="849" w:hanging="283"/>
      <w:contextualSpacing/>
    </w:pPr>
  </w:style>
  <w:style w:type="paragraph" w:styleId="Lista4">
    <w:name w:val="List 4"/>
    <w:basedOn w:val="Normalny"/>
    <w:uiPriority w:val="99"/>
    <w:unhideWhenUsed/>
    <w:rsid w:val="00BD6354"/>
    <w:pPr>
      <w:ind w:left="1132" w:hanging="283"/>
      <w:contextualSpacing/>
    </w:pPr>
  </w:style>
  <w:style w:type="paragraph" w:styleId="Lista5">
    <w:name w:val="List 5"/>
    <w:basedOn w:val="Normalny"/>
    <w:uiPriority w:val="99"/>
    <w:unhideWhenUsed/>
    <w:rsid w:val="00BD6354"/>
    <w:pPr>
      <w:ind w:left="1415" w:hanging="283"/>
      <w:contextualSpacing/>
    </w:pPr>
  </w:style>
  <w:style w:type="paragraph" w:styleId="Listapunktowana">
    <w:name w:val="List Bullet"/>
    <w:basedOn w:val="Normalny"/>
    <w:uiPriority w:val="99"/>
    <w:unhideWhenUsed/>
    <w:rsid w:val="00BD6354"/>
    <w:pPr>
      <w:numPr>
        <w:numId w:val="5"/>
      </w:numPr>
      <w:contextualSpacing/>
    </w:pPr>
  </w:style>
  <w:style w:type="paragraph" w:styleId="Listapunktowana2">
    <w:name w:val="List Bullet 2"/>
    <w:basedOn w:val="Normalny"/>
    <w:uiPriority w:val="99"/>
    <w:unhideWhenUsed/>
    <w:rsid w:val="00BD6354"/>
    <w:pPr>
      <w:numPr>
        <w:numId w:val="6"/>
      </w:numPr>
      <w:contextualSpacing/>
    </w:pPr>
  </w:style>
  <w:style w:type="paragraph" w:styleId="Listapunktowana3">
    <w:name w:val="List Bullet 3"/>
    <w:basedOn w:val="Normalny"/>
    <w:uiPriority w:val="99"/>
    <w:unhideWhenUsed/>
    <w:rsid w:val="00BD6354"/>
    <w:pPr>
      <w:numPr>
        <w:numId w:val="7"/>
      </w:numPr>
      <w:contextualSpacing/>
    </w:pPr>
  </w:style>
  <w:style w:type="paragraph" w:styleId="Listapunktowana4">
    <w:name w:val="List Bullet 4"/>
    <w:basedOn w:val="Normalny"/>
    <w:uiPriority w:val="99"/>
    <w:unhideWhenUsed/>
    <w:rsid w:val="00BD6354"/>
    <w:pPr>
      <w:numPr>
        <w:numId w:val="8"/>
      </w:numPr>
      <w:contextualSpacing/>
    </w:pPr>
  </w:style>
  <w:style w:type="paragraph" w:styleId="Listapunktowana5">
    <w:name w:val="List Bullet 5"/>
    <w:basedOn w:val="Normalny"/>
    <w:uiPriority w:val="99"/>
    <w:unhideWhenUsed/>
    <w:rsid w:val="00BD6354"/>
    <w:pPr>
      <w:numPr>
        <w:numId w:val="9"/>
      </w:numPr>
      <w:contextualSpacing/>
    </w:pPr>
  </w:style>
  <w:style w:type="paragraph" w:styleId="Lista-kontynuacja">
    <w:name w:val="List Continue"/>
    <w:basedOn w:val="Normalny"/>
    <w:uiPriority w:val="99"/>
    <w:unhideWhenUsed/>
    <w:rsid w:val="00BD6354"/>
    <w:pPr>
      <w:spacing w:after="120"/>
      <w:ind w:left="283"/>
      <w:contextualSpacing/>
    </w:pPr>
  </w:style>
  <w:style w:type="paragraph" w:styleId="Lista-kontynuacja2">
    <w:name w:val="List Continue 2"/>
    <w:basedOn w:val="Normalny"/>
    <w:uiPriority w:val="99"/>
    <w:unhideWhenUsed/>
    <w:rsid w:val="00BD6354"/>
    <w:pPr>
      <w:spacing w:after="120"/>
      <w:ind w:left="566"/>
      <w:contextualSpacing/>
    </w:pPr>
  </w:style>
  <w:style w:type="paragraph" w:styleId="Tekstpodstawowyzwciciem">
    <w:name w:val="Body Text First Indent"/>
    <w:basedOn w:val="Tekstpodstawowy"/>
    <w:link w:val="TekstpodstawowyzwciciemZnak"/>
    <w:uiPriority w:val="99"/>
    <w:unhideWhenUsed/>
    <w:rsid w:val="00BD6354"/>
    <w:pPr>
      <w:ind w:firstLine="210"/>
    </w:pPr>
  </w:style>
  <w:style w:type="character" w:customStyle="1" w:styleId="TekstpodstawowyzwciciemZnak">
    <w:name w:val="Tekst podstawowy z wcięciem Znak"/>
    <w:basedOn w:val="TekstpodstawowyZnak"/>
    <w:link w:val="Tekstpodstawowyzwciciem"/>
    <w:uiPriority w:val="99"/>
    <w:rsid w:val="00BD6354"/>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BD6354"/>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BD6354"/>
    <w:rPr>
      <w:rFonts w:ascii="Times New Roman" w:eastAsia="Times New Roman" w:hAnsi="Times New Roman" w:cs="Times New Roman"/>
      <w:b w:val="0"/>
      <w:bCs w:val="0"/>
      <w:sz w:val="20"/>
      <w:szCs w:val="20"/>
      <w:lang w:eastAsia="pl-PL"/>
    </w:rPr>
  </w:style>
  <w:style w:type="paragraph" w:customStyle="1" w:styleId="Akapitzlist4">
    <w:name w:val="Akapit z listą4"/>
    <w:basedOn w:val="Normalny"/>
    <w:rsid w:val="00BD6354"/>
    <w:pPr>
      <w:ind w:left="720"/>
    </w:pPr>
    <w:rPr>
      <w:rFonts w:eastAsia="Calibri"/>
    </w:rPr>
  </w:style>
  <w:style w:type="paragraph" w:customStyle="1" w:styleId="oddzialadres">
    <w:name w:val="oddzial_adres"/>
    <w:basedOn w:val="Normalny"/>
    <w:rsid w:val="00BD6354"/>
    <w:pPr>
      <w:spacing w:before="100" w:beforeAutospacing="1" w:after="100" w:afterAutospacing="1"/>
    </w:pPr>
    <w:rPr>
      <w:sz w:val="24"/>
      <w:szCs w:val="24"/>
    </w:rPr>
  </w:style>
  <w:style w:type="paragraph" w:customStyle="1" w:styleId="oddzialbezico">
    <w:name w:val="oddzial_bez_ico"/>
    <w:basedOn w:val="Normalny"/>
    <w:rsid w:val="00BD6354"/>
    <w:pPr>
      <w:spacing w:before="100" w:beforeAutospacing="1" w:after="100" w:afterAutospacing="1"/>
    </w:pPr>
    <w:rPr>
      <w:sz w:val="24"/>
      <w:szCs w:val="24"/>
    </w:rPr>
  </w:style>
  <w:style w:type="table" w:customStyle="1" w:styleId="Tabela-Siatka1">
    <w:name w:val="Tabela - Siatka1"/>
    <w:basedOn w:val="Standardowy"/>
    <w:next w:val="Tabela-Siatka"/>
    <w:uiPriority w:val="39"/>
    <w:rsid w:val="00BD6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BD6354"/>
    <w:rPr>
      <w:rFonts w:ascii="Calibri" w:hAnsi="Calibri" w:cs="Calibri"/>
      <w:color w:val="000000"/>
      <w:sz w:val="18"/>
      <w:szCs w:val="18"/>
    </w:rPr>
  </w:style>
  <w:style w:type="numbering" w:customStyle="1" w:styleId="Bezlisty1">
    <w:name w:val="Bez listy1"/>
    <w:next w:val="Bezlisty"/>
    <w:uiPriority w:val="99"/>
    <w:semiHidden/>
    <w:unhideWhenUsed/>
    <w:rsid w:val="00BD6354"/>
  </w:style>
  <w:style w:type="table" w:customStyle="1" w:styleId="Tabela-Siatka2">
    <w:name w:val="Tabela - Siatka2"/>
    <w:basedOn w:val="Standardowy"/>
    <w:next w:val="Tabela-Siatka"/>
    <w:uiPriority w:val="59"/>
    <w:rsid w:val="00BD6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BD6354"/>
  </w:style>
  <w:style w:type="paragraph" w:customStyle="1" w:styleId="msonormal0">
    <w:name w:val="msonormal"/>
    <w:basedOn w:val="Normalny"/>
    <w:rsid w:val="00BD6354"/>
    <w:pPr>
      <w:spacing w:before="100" w:beforeAutospacing="1" w:after="100" w:afterAutospacing="1"/>
    </w:pPr>
    <w:rPr>
      <w:sz w:val="24"/>
      <w:szCs w:val="24"/>
    </w:rPr>
  </w:style>
  <w:style w:type="numbering" w:customStyle="1" w:styleId="Bezlisty2">
    <w:name w:val="Bez listy2"/>
    <w:next w:val="Bezlisty"/>
    <w:uiPriority w:val="99"/>
    <w:semiHidden/>
    <w:unhideWhenUsed/>
    <w:rsid w:val="00BD6354"/>
  </w:style>
  <w:style w:type="table" w:customStyle="1" w:styleId="Tabela-Siatka3">
    <w:name w:val="Tabela - Siatka3"/>
    <w:basedOn w:val="Standardowy"/>
    <w:next w:val="Tabela-Siatka"/>
    <w:uiPriority w:val="59"/>
    <w:rsid w:val="00BD6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D6354"/>
  </w:style>
  <w:style w:type="table" w:customStyle="1" w:styleId="Tabela-Siatka11">
    <w:name w:val="Tabela - Siatka11"/>
    <w:basedOn w:val="Standardowy"/>
    <w:next w:val="Tabela-Siatka"/>
    <w:rsid w:val="00BD6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BD6354"/>
    <w:pPr>
      <w:ind w:left="720"/>
    </w:pPr>
    <w:rPr>
      <w:rFonts w:eastAsia="Calibri"/>
      <w:sz w:val="24"/>
      <w:szCs w:val="24"/>
    </w:rPr>
  </w:style>
  <w:style w:type="paragraph" w:customStyle="1" w:styleId="msonormalcxsppierwsze">
    <w:name w:val="msonormalcxsppierwsze"/>
    <w:basedOn w:val="Normalny"/>
    <w:uiPriority w:val="99"/>
    <w:rsid w:val="00BD6354"/>
    <w:pPr>
      <w:spacing w:before="100" w:beforeAutospacing="1" w:after="100" w:afterAutospacing="1"/>
    </w:pPr>
    <w:rPr>
      <w:rFonts w:eastAsia="Calibri"/>
      <w:sz w:val="24"/>
      <w:szCs w:val="24"/>
    </w:rPr>
  </w:style>
  <w:style w:type="paragraph" w:customStyle="1" w:styleId="Standarduser">
    <w:name w:val="Standard (user)"/>
    <w:basedOn w:val="Normalny"/>
    <w:rsid w:val="00BD6354"/>
    <w:pPr>
      <w:suppressAutoHyphens/>
      <w:autoSpaceDN w:val="0"/>
      <w:textAlignment w:val="baseline"/>
    </w:pPr>
  </w:style>
  <w:style w:type="paragraph" w:styleId="Spistreci3">
    <w:name w:val="toc 3"/>
    <w:basedOn w:val="Normalny"/>
    <w:next w:val="Normalny"/>
    <w:autoRedefine/>
    <w:uiPriority w:val="39"/>
    <w:unhideWhenUsed/>
    <w:rsid w:val="00BD6354"/>
    <w:pPr>
      <w:spacing w:after="100"/>
      <w:ind w:left="400"/>
    </w:pPr>
  </w:style>
  <w:style w:type="paragraph" w:customStyle="1" w:styleId="standardowystandardowy1">
    <w:name w:val="standardowystandardowy1"/>
    <w:basedOn w:val="Normalny"/>
    <w:rsid w:val="00BD6354"/>
    <w:pPr>
      <w:spacing w:before="100" w:beforeAutospacing="1" w:after="100" w:afterAutospacing="1"/>
    </w:pPr>
    <w:rPr>
      <w:color w:val="000000"/>
      <w:sz w:val="24"/>
      <w:szCs w:val="24"/>
    </w:rPr>
  </w:style>
  <w:style w:type="paragraph" w:customStyle="1" w:styleId="ZnakZnak3ZnakZnak">
    <w:name w:val="Znak Znak3 Znak Znak"/>
    <w:basedOn w:val="Normalny"/>
    <w:rsid w:val="00BD6354"/>
    <w:rPr>
      <w:sz w:val="24"/>
      <w:szCs w:val="24"/>
    </w:rPr>
  </w:style>
  <w:style w:type="paragraph" w:styleId="Bezodstpw">
    <w:name w:val="No Spacing"/>
    <w:uiPriority w:val="1"/>
    <w:qFormat/>
    <w:rsid w:val="00BD6354"/>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BD6354"/>
    <w:pPr>
      <w:numPr>
        <w:numId w:val="29"/>
      </w:numPr>
      <w:ind w:left="0" w:firstLine="0"/>
    </w:pPr>
    <w:rPr>
      <w:sz w:val="24"/>
      <w:szCs w:val="24"/>
    </w:rPr>
  </w:style>
  <w:style w:type="paragraph" w:styleId="Spistreci4">
    <w:name w:val="toc 4"/>
    <w:basedOn w:val="Normalny"/>
    <w:next w:val="Normalny"/>
    <w:autoRedefine/>
    <w:uiPriority w:val="39"/>
    <w:unhideWhenUsed/>
    <w:rsid w:val="00182CB2"/>
    <w:pPr>
      <w:spacing w:after="100"/>
      <w:ind w:left="600"/>
    </w:pPr>
  </w:style>
  <w:style w:type="paragraph" w:styleId="Spistreci5">
    <w:name w:val="toc 5"/>
    <w:basedOn w:val="Normalny"/>
    <w:next w:val="Normalny"/>
    <w:autoRedefine/>
    <w:uiPriority w:val="39"/>
    <w:unhideWhenUsed/>
    <w:rsid w:val="00182CB2"/>
    <w:pPr>
      <w:spacing w:after="100"/>
      <w:ind w:left="800"/>
    </w:pPr>
  </w:style>
  <w:style w:type="paragraph" w:styleId="Zwykytekst">
    <w:name w:val="Plain Text"/>
    <w:basedOn w:val="Normalny"/>
    <w:link w:val="ZwykytekstZnak"/>
    <w:uiPriority w:val="99"/>
    <w:semiHidden/>
    <w:unhideWhenUsed/>
    <w:rsid w:val="008953DB"/>
    <w:rPr>
      <w:rFonts w:ascii="Arial" w:eastAsiaTheme="minorHAnsi" w:hAnsi="Arial" w:cs="Arial"/>
      <w:lang w:eastAsia="en-US"/>
    </w:rPr>
  </w:style>
  <w:style w:type="character" w:customStyle="1" w:styleId="ZwykytekstZnak">
    <w:name w:val="Zwykły tekst Znak"/>
    <w:basedOn w:val="Domylnaczcionkaakapitu"/>
    <w:link w:val="Zwykytekst"/>
    <w:uiPriority w:val="99"/>
    <w:semiHidden/>
    <w:rsid w:val="008953DB"/>
    <w:rPr>
      <w:rFonts w:ascii="Arial" w:hAnsi="Arial" w:cs="Arial"/>
      <w:sz w:val="20"/>
      <w:szCs w:val="20"/>
    </w:rPr>
  </w:style>
  <w:style w:type="character" w:customStyle="1" w:styleId="A2">
    <w:name w:val="A2"/>
    <w:basedOn w:val="Domylnaczcionkaakapitu"/>
    <w:uiPriority w:val="99"/>
    <w:rsid w:val="00BD46BB"/>
    <w:rPr>
      <w:rFonts w:ascii="Garamond" w:hAnsi="Garamond" w:hint="default"/>
      <w:color w:val="000000"/>
    </w:rPr>
  </w:style>
  <w:style w:type="character" w:styleId="Tekstzastpczy">
    <w:name w:val="Placeholder Text"/>
    <w:basedOn w:val="Domylnaczcionkaakapitu"/>
    <w:uiPriority w:val="99"/>
    <w:semiHidden/>
    <w:rsid w:val="00F74FF1"/>
    <w:rPr>
      <w:color w:val="808080"/>
    </w:rPr>
  </w:style>
  <w:style w:type="table" w:customStyle="1" w:styleId="Zwykatabela31">
    <w:name w:val="Zwykła tabela 31"/>
    <w:basedOn w:val="Standardowy"/>
    <w:uiPriority w:val="43"/>
    <w:rsid w:val="00CB118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311">
    <w:name w:val="Zwykła tabela 311"/>
    <w:basedOn w:val="Standardowy"/>
    <w:uiPriority w:val="43"/>
    <w:rsid w:val="00CB118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apple-converted-space">
    <w:name w:val="apple-converted-space"/>
    <w:basedOn w:val="Domylnaczcionkaakapitu"/>
    <w:rsid w:val="007F3F54"/>
  </w:style>
  <w:style w:type="character" w:customStyle="1" w:styleId="normalchar">
    <w:name w:val="normal__char"/>
    <w:basedOn w:val="Domylnaczcionkaakapitu"/>
    <w:rsid w:val="007F3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0453">
      <w:bodyDiv w:val="1"/>
      <w:marLeft w:val="0"/>
      <w:marRight w:val="0"/>
      <w:marTop w:val="0"/>
      <w:marBottom w:val="0"/>
      <w:divBdr>
        <w:top w:val="none" w:sz="0" w:space="0" w:color="auto"/>
        <w:left w:val="none" w:sz="0" w:space="0" w:color="auto"/>
        <w:bottom w:val="none" w:sz="0" w:space="0" w:color="auto"/>
        <w:right w:val="none" w:sz="0" w:space="0" w:color="auto"/>
      </w:divBdr>
    </w:div>
    <w:div w:id="282082476">
      <w:bodyDiv w:val="1"/>
      <w:marLeft w:val="0"/>
      <w:marRight w:val="0"/>
      <w:marTop w:val="0"/>
      <w:marBottom w:val="0"/>
      <w:divBdr>
        <w:top w:val="none" w:sz="0" w:space="0" w:color="auto"/>
        <w:left w:val="none" w:sz="0" w:space="0" w:color="auto"/>
        <w:bottom w:val="none" w:sz="0" w:space="0" w:color="auto"/>
        <w:right w:val="none" w:sz="0" w:space="0" w:color="auto"/>
      </w:divBdr>
    </w:div>
    <w:div w:id="657806029">
      <w:bodyDiv w:val="1"/>
      <w:marLeft w:val="0"/>
      <w:marRight w:val="0"/>
      <w:marTop w:val="0"/>
      <w:marBottom w:val="0"/>
      <w:divBdr>
        <w:top w:val="none" w:sz="0" w:space="0" w:color="auto"/>
        <w:left w:val="none" w:sz="0" w:space="0" w:color="auto"/>
        <w:bottom w:val="none" w:sz="0" w:space="0" w:color="auto"/>
        <w:right w:val="none" w:sz="0" w:space="0" w:color="auto"/>
      </w:divBdr>
    </w:div>
    <w:div w:id="1047484293">
      <w:bodyDiv w:val="1"/>
      <w:marLeft w:val="0"/>
      <w:marRight w:val="0"/>
      <w:marTop w:val="0"/>
      <w:marBottom w:val="0"/>
      <w:divBdr>
        <w:top w:val="none" w:sz="0" w:space="0" w:color="auto"/>
        <w:left w:val="none" w:sz="0" w:space="0" w:color="auto"/>
        <w:bottom w:val="none" w:sz="0" w:space="0" w:color="auto"/>
        <w:right w:val="none" w:sz="0" w:space="0" w:color="auto"/>
      </w:divBdr>
    </w:div>
    <w:div w:id="132717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gg.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77C78033721F54393900139124482E4" ma:contentTypeVersion="0" ma:contentTypeDescription="Utwórz nowy dokument." ma:contentTypeScope="" ma:versionID="916072a14232f27e9f35ac8f4bd12aaf">
  <xsd:schema xmlns:xsd="http://www.w3.org/2001/XMLSchema" xmlns:xs="http://www.w3.org/2001/XMLSchema" xmlns:p="http://schemas.microsoft.com/office/2006/metadata/properties" targetNamespace="http://schemas.microsoft.com/office/2006/metadata/properties" ma:root="true" ma:fieldsID="2a4808c853e9eb948d4d7c462f60bb1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5E4C41-ED6D-4F30-B047-17A833665881}">
  <ds:schemaRefs>
    <ds:schemaRef ds:uri="http://schemas.openxmlformats.org/officeDocument/2006/bibliography"/>
  </ds:schemaRefs>
</ds:datastoreItem>
</file>

<file path=customXml/itemProps2.xml><?xml version="1.0" encoding="utf-8"?>
<ds:datastoreItem xmlns:ds="http://schemas.openxmlformats.org/officeDocument/2006/customXml" ds:itemID="{F0D15F9F-FF06-4247-AD03-13C02C4D6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412D024-B944-47DB-8F89-7085FDBE9A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F63E3F-FC2A-4527-BDB4-5D555E193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19</Pages>
  <Words>7477</Words>
  <Characters>44866</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Daria Garbarz</dc:creator>
  <cp:lastModifiedBy>Joanna Musioł-Toporska</cp:lastModifiedBy>
  <cp:revision>22</cp:revision>
  <cp:lastPrinted>2021-05-24T07:54:00Z</cp:lastPrinted>
  <dcterms:created xsi:type="dcterms:W3CDTF">2021-12-16T09:06:00Z</dcterms:created>
  <dcterms:modified xsi:type="dcterms:W3CDTF">2022-05-24T08:10:00Z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0x010100077C78033721F54393900139124482E4</vt:lpwstr>
  </property>
</Properties>
</file>